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FF0000"/>
          <w:w w:val="80"/>
          <w:sz w:val="79"/>
          <w:szCs w:val="95"/>
        </w:rPr>
      </w:pPr>
    </w:p>
    <w:p>
      <w:pPr>
        <w:jc w:val="center"/>
        <w:rPr>
          <w:rFonts w:hint="eastAsia" w:eastAsiaTheme="minorEastAsia"/>
          <w:b/>
          <w:color w:val="FF0000"/>
          <w:w w:val="80"/>
          <w:sz w:val="83"/>
          <w:szCs w:val="95"/>
          <w:lang w:eastAsia="zh-CN"/>
        </w:rPr>
      </w:pPr>
      <w:r>
        <w:rPr>
          <w:rFonts w:hint="eastAsia"/>
          <w:b/>
          <w:color w:val="FF0000"/>
          <w:w w:val="80"/>
          <w:sz w:val="83"/>
          <w:szCs w:val="95"/>
          <w:lang w:eastAsia="zh-CN"/>
        </w:rPr>
        <w:t>雄</w:t>
      </w:r>
      <w:r>
        <w:rPr>
          <w:rFonts w:hint="eastAsia"/>
          <w:b/>
          <w:color w:val="FF0000"/>
          <w:w w:val="80"/>
          <w:sz w:val="83"/>
          <w:szCs w:val="95"/>
          <w:lang w:val="en-US" w:eastAsia="zh-CN"/>
        </w:rPr>
        <w:t xml:space="preserve"> </w:t>
      </w:r>
      <w:r>
        <w:rPr>
          <w:rFonts w:hint="eastAsia"/>
          <w:b/>
          <w:color w:val="FF0000"/>
          <w:w w:val="80"/>
          <w:sz w:val="83"/>
          <w:szCs w:val="95"/>
          <w:lang w:eastAsia="zh-CN"/>
        </w:rPr>
        <w:t>县</w:t>
      </w:r>
      <w:r>
        <w:rPr>
          <w:rFonts w:hint="eastAsia"/>
          <w:b/>
          <w:color w:val="FF0000"/>
          <w:w w:val="80"/>
          <w:sz w:val="83"/>
          <w:szCs w:val="95"/>
          <w:lang w:val="en-US" w:eastAsia="zh-CN"/>
        </w:rPr>
        <w:t xml:space="preserve"> </w:t>
      </w:r>
      <w:r>
        <w:rPr>
          <w:rFonts w:hint="eastAsia"/>
          <w:b/>
          <w:color w:val="FF0000"/>
          <w:w w:val="80"/>
          <w:sz w:val="83"/>
          <w:szCs w:val="95"/>
        </w:rPr>
        <w:t>总</w:t>
      </w:r>
      <w:r>
        <w:rPr>
          <w:rFonts w:hint="eastAsia"/>
          <w:b/>
          <w:color w:val="FF0000"/>
          <w:w w:val="80"/>
          <w:sz w:val="83"/>
          <w:szCs w:val="95"/>
          <w:lang w:val="en-US" w:eastAsia="zh-CN"/>
        </w:rPr>
        <w:t xml:space="preserve"> </w:t>
      </w:r>
      <w:r>
        <w:rPr>
          <w:rFonts w:hint="eastAsia"/>
          <w:b/>
          <w:color w:val="FF0000"/>
          <w:w w:val="80"/>
          <w:sz w:val="83"/>
          <w:szCs w:val="95"/>
        </w:rPr>
        <w:t>工</w:t>
      </w:r>
      <w:r>
        <w:rPr>
          <w:rFonts w:hint="eastAsia"/>
          <w:b/>
          <w:color w:val="FF0000"/>
          <w:w w:val="80"/>
          <w:sz w:val="83"/>
          <w:szCs w:val="95"/>
          <w:lang w:val="en-US" w:eastAsia="zh-CN"/>
        </w:rPr>
        <w:t xml:space="preserve"> </w:t>
      </w:r>
      <w:r>
        <w:rPr>
          <w:rFonts w:hint="eastAsia"/>
          <w:b/>
          <w:color w:val="FF0000"/>
          <w:w w:val="80"/>
          <w:sz w:val="83"/>
          <w:szCs w:val="95"/>
        </w:rPr>
        <w:t>会</w:t>
      </w:r>
      <w:r>
        <w:rPr>
          <w:rFonts w:hint="eastAsia"/>
          <w:b/>
          <w:color w:val="FF0000"/>
          <w:w w:val="80"/>
          <w:sz w:val="83"/>
          <w:szCs w:val="95"/>
          <w:lang w:eastAsia="zh-CN"/>
        </w:rPr>
        <w:t>（</w:t>
      </w:r>
      <w:r>
        <w:rPr>
          <w:rFonts w:hint="eastAsia"/>
          <w:b/>
          <w:bCs w:val="0"/>
          <w:color w:val="auto"/>
          <w:w w:val="80"/>
          <w:sz w:val="52"/>
          <w:szCs w:val="52"/>
          <w:lang w:eastAsia="zh-CN"/>
        </w:rPr>
        <w:t>通知</w:t>
      </w:r>
      <w:r>
        <w:rPr>
          <w:rFonts w:hint="eastAsia"/>
          <w:b/>
          <w:color w:val="FF0000"/>
          <w:w w:val="80"/>
          <w:sz w:val="83"/>
          <w:szCs w:val="95"/>
          <w:lang w:eastAsia="zh-CN"/>
        </w:rPr>
        <w:t>）</w:t>
      </w:r>
    </w:p>
    <w:p>
      <w:pPr>
        <w:ind w:firstLine="640" w:firstLineChars="200"/>
        <w:jc w:val="center"/>
        <w:rPr>
          <w:sz w:val="32"/>
          <w:szCs w:val="32"/>
        </w:rPr>
      </w:pPr>
    </w:p>
    <w:p>
      <w:pPr>
        <w:jc w:val="center"/>
        <w:rPr>
          <w:rFonts w:ascii="仿宋_GB2312" w:eastAsia="仿宋_GB2312"/>
          <w:sz w:val="32"/>
          <w:szCs w:val="32"/>
        </w:rPr>
      </w:pPr>
      <w:r>
        <w:rPr>
          <w:rFonts w:hint="eastAsia" w:ascii="仿宋_GB2312" w:eastAsia="仿宋_GB2312"/>
          <w:sz w:val="32"/>
          <w:szCs w:val="32"/>
          <w:lang w:eastAsia="zh-CN"/>
        </w:rPr>
        <w:t>雄</w:t>
      </w:r>
      <w:r>
        <w:rPr>
          <w:rFonts w:hint="eastAsia" w:ascii="仿宋_GB2312" w:eastAsia="仿宋_GB2312"/>
          <w:sz w:val="32"/>
          <w:szCs w:val="32"/>
        </w:rPr>
        <w:t>工</w:t>
      </w:r>
      <w:r>
        <w:rPr>
          <w:rFonts w:hint="eastAsia" w:ascii="仿宋_GB2312" w:eastAsia="仿宋_GB2312"/>
          <w:sz w:val="32"/>
          <w:szCs w:val="32"/>
          <w:lang w:eastAsia="zh-CN"/>
        </w:rPr>
        <w:t>字</w:t>
      </w:r>
      <w:r>
        <w:rPr>
          <w:rFonts w:hint="eastAsia" w:ascii="仿宋_GB2312" w:eastAsia="仿宋_GB2312"/>
          <w:sz w:val="32"/>
          <w:szCs w:val="32"/>
        </w:rPr>
        <w:t>〔2019〕</w:t>
      </w:r>
      <w:r>
        <w:rPr>
          <w:rFonts w:hint="eastAsia" w:ascii="仿宋_GB2312" w:eastAsia="仿宋_GB2312"/>
          <w:sz w:val="32"/>
          <w:szCs w:val="32"/>
          <w:lang w:val="en-US" w:eastAsia="zh-CN"/>
        </w:rPr>
        <w:t>2</w:t>
      </w:r>
      <w:r>
        <w:rPr>
          <w:rFonts w:hint="eastAsia" w:ascii="仿宋_GB2312" w:eastAsia="仿宋_GB2312"/>
          <w:sz w:val="32"/>
          <w:szCs w:val="32"/>
        </w:rPr>
        <w:t>号</w:t>
      </w:r>
    </w:p>
    <w:p>
      <w:pPr>
        <w:ind w:firstLine="420" w:firstLineChars="200"/>
      </w:pPr>
      <w:r>
        <w:pict>
          <v:line id="_x0000_s2050" o:spid="_x0000_s2050" o:spt="20" style="position:absolute;left:0pt;margin-left:-18pt;margin-top:7.8pt;height:0.8pt;width:443.25pt;z-index:251658240;mso-width-relative:page;mso-height-relative:page;" filled="f" stroked="t" coordsize="21600,21600">
            <v:path arrowok="t"/>
            <v:fill on="f" focussize="0,0"/>
            <v:stroke weight="2.25pt" color="#FF0000"/>
            <v:imagedata o:title=""/>
            <o:lock v:ext="edit" aspectratio="f"/>
          </v:line>
        </w:pict>
      </w:r>
    </w:p>
    <w:p>
      <w:pPr>
        <w:autoSpaceDE w:val="0"/>
        <w:autoSpaceDN w:val="0"/>
        <w:adjustRightInd w:val="0"/>
        <w:spacing w:line="560" w:lineRule="exact"/>
        <w:jc w:val="center"/>
        <w:rPr>
          <w:rFonts w:ascii="宋体" w:cs="宋体"/>
          <w:b/>
          <w:bCs/>
          <w:color w:val="000000"/>
          <w:sz w:val="44"/>
          <w:szCs w:val="44"/>
          <w:lang w:val="zh-CN"/>
        </w:rPr>
      </w:pPr>
    </w:p>
    <w:p>
      <w:pPr>
        <w:autoSpaceDE w:val="0"/>
        <w:autoSpaceDN w:val="0"/>
        <w:adjustRightInd w:val="0"/>
        <w:spacing w:line="560" w:lineRule="exact"/>
        <w:jc w:val="center"/>
        <w:rPr>
          <w:rFonts w:ascii="方正小标宋简体" w:hAnsi="方正小标宋简体" w:eastAsia="方正小标宋简体" w:cs="方正小标宋简体"/>
          <w:bCs/>
          <w:color w:val="000000"/>
          <w:sz w:val="44"/>
          <w:szCs w:val="44"/>
          <w:lang w:val="zh-CN"/>
        </w:rPr>
      </w:pPr>
      <w:r>
        <w:rPr>
          <w:rFonts w:hint="eastAsia" w:ascii="方正小标宋简体" w:hAnsi="方正小标宋简体" w:eastAsia="方正小标宋简体" w:cs="方正小标宋简体"/>
          <w:bCs/>
          <w:color w:val="000000"/>
          <w:sz w:val="44"/>
          <w:szCs w:val="44"/>
          <w:lang w:val="zh-CN"/>
        </w:rPr>
        <w:t>关于开展201</w:t>
      </w:r>
      <w:r>
        <w:rPr>
          <w:rFonts w:hint="eastAsia" w:ascii="方正小标宋简体" w:hAnsi="方正小标宋简体" w:eastAsia="方正小标宋简体" w:cs="方正小标宋简体"/>
          <w:bCs/>
          <w:color w:val="000000"/>
          <w:sz w:val="44"/>
          <w:szCs w:val="44"/>
        </w:rPr>
        <w:t>9</w:t>
      </w:r>
      <w:r>
        <w:rPr>
          <w:rFonts w:hint="eastAsia" w:ascii="方正小标宋简体" w:hAnsi="方正小标宋简体" w:eastAsia="方正小标宋简体" w:cs="方正小标宋简体"/>
          <w:bCs/>
          <w:color w:val="000000"/>
          <w:sz w:val="44"/>
          <w:szCs w:val="44"/>
          <w:lang w:val="zh-CN"/>
        </w:rPr>
        <w:t>年先进女职工集体和个人</w:t>
      </w:r>
    </w:p>
    <w:p>
      <w:pPr>
        <w:autoSpaceDE w:val="0"/>
        <w:autoSpaceDN w:val="0"/>
        <w:adjustRightInd w:val="0"/>
        <w:spacing w:line="560" w:lineRule="exact"/>
        <w:jc w:val="center"/>
        <w:rPr>
          <w:rFonts w:ascii="方正小标宋简体" w:hAnsi="方正小标宋简体" w:eastAsia="方正小标宋简体" w:cs="方正小标宋简体"/>
          <w:bCs/>
          <w:color w:val="000000"/>
          <w:sz w:val="44"/>
          <w:szCs w:val="44"/>
          <w:lang w:val="zh-CN"/>
        </w:rPr>
      </w:pPr>
      <w:r>
        <w:rPr>
          <w:rFonts w:hint="eastAsia" w:ascii="方正小标宋简体" w:hAnsi="方正小标宋简体" w:eastAsia="方正小标宋简体" w:cs="方正小标宋简体"/>
          <w:bCs/>
          <w:color w:val="000000"/>
          <w:sz w:val="44"/>
          <w:szCs w:val="44"/>
          <w:lang w:val="zh-CN"/>
        </w:rPr>
        <w:t>评选表彰活动的通知</w:t>
      </w:r>
    </w:p>
    <w:p>
      <w:pPr>
        <w:autoSpaceDE w:val="0"/>
        <w:autoSpaceDN w:val="0"/>
        <w:adjustRightInd w:val="0"/>
        <w:spacing w:line="560" w:lineRule="exact"/>
        <w:jc w:val="center"/>
        <w:rPr>
          <w:rFonts w:ascii="方正小标宋简体" w:hAnsi="方正小标宋简体" w:eastAsia="方正小标宋简体" w:cs="方正小标宋简体"/>
          <w:bCs/>
          <w:color w:val="000000"/>
          <w:sz w:val="44"/>
          <w:szCs w:val="44"/>
          <w:lang w:val="zh-CN"/>
        </w:rPr>
      </w:pP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w:t>
      </w:r>
      <w:r>
        <w:rPr>
          <w:rFonts w:hint="eastAsia" w:ascii="仿宋_GB2312" w:hAnsi="宋体" w:eastAsia="仿宋_GB2312" w:cs="宋体"/>
          <w:color w:val="000000"/>
          <w:kern w:val="0"/>
          <w:sz w:val="32"/>
          <w:szCs w:val="32"/>
          <w:lang w:eastAsia="zh-CN"/>
        </w:rPr>
        <w:t>乡镇（社区）</w:t>
      </w:r>
      <w:r>
        <w:rPr>
          <w:rFonts w:hint="eastAsia" w:ascii="仿宋_GB2312" w:hAnsi="宋体" w:eastAsia="仿宋_GB2312" w:cs="宋体"/>
          <w:color w:val="000000"/>
          <w:kern w:val="0"/>
          <w:sz w:val="32"/>
          <w:szCs w:val="32"/>
        </w:rPr>
        <w:t>总工会，开发区工会，直属基层工会：</w:t>
      </w:r>
    </w:p>
    <w:p>
      <w:pPr>
        <w:autoSpaceDE w:val="0"/>
        <w:autoSpaceDN w:val="0"/>
        <w:adjustRightInd w:val="0"/>
        <w:spacing w:line="560" w:lineRule="exact"/>
        <w:ind w:firstLine="640" w:firstLineChars="200"/>
        <w:rPr>
          <w:rFonts w:ascii="仿宋_GB2312" w:eastAsia="仿宋_GB2312"/>
          <w:sz w:val="32"/>
          <w:szCs w:val="32"/>
          <w:lang w:val="zh-CN"/>
        </w:rPr>
      </w:pPr>
      <w:r>
        <w:rPr>
          <w:rFonts w:hint="eastAsia" w:ascii="仿宋_GB2312" w:eastAsia="仿宋_GB2312"/>
          <w:color w:val="000000"/>
          <w:sz w:val="32"/>
          <w:szCs w:val="32"/>
        </w:rPr>
        <w:t>为全面深入贯彻落实党的十九大精神，大力弘扬劳模精神、劳动精神、工匠精神，</w:t>
      </w:r>
      <w:r>
        <w:rPr>
          <w:rFonts w:hint="eastAsia" w:ascii="仿宋_GB2312" w:eastAsia="仿宋_GB2312"/>
          <w:color w:val="000000"/>
          <w:sz w:val="32"/>
          <w:szCs w:val="32"/>
          <w:lang w:eastAsia="zh-CN"/>
        </w:rPr>
        <w:t>发挥先进女职工的示范引领作用，团结动员全县</w:t>
      </w:r>
      <w:r>
        <w:rPr>
          <w:rFonts w:hint="eastAsia" w:ascii="仿宋_GB2312" w:eastAsia="仿宋_GB2312"/>
          <w:sz w:val="32"/>
          <w:szCs w:val="32"/>
          <w:lang w:val="zh-CN"/>
        </w:rPr>
        <w:t>广大女职工</w:t>
      </w:r>
      <w:r>
        <w:rPr>
          <w:rFonts w:hint="eastAsia" w:ascii="仿宋_GB2312" w:eastAsia="仿宋_GB2312"/>
          <w:sz w:val="32"/>
          <w:szCs w:val="32"/>
        </w:rPr>
        <w:t>在</w:t>
      </w:r>
      <w:r>
        <w:rPr>
          <w:rFonts w:hint="eastAsia" w:ascii="仿宋_GB2312" w:eastAsia="仿宋_GB2312"/>
          <w:sz w:val="32"/>
          <w:szCs w:val="32"/>
          <w:lang w:eastAsia="zh-CN"/>
        </w:rPr>
        <w:t>雄安新区规划建设中建功立业</w:t>
      </w:r>
      <w:r>
        <w:rPr>
          <w:rFonts w:hint="eastAsia" w:ascii="仿宋_GB2312" w:eastAsia="仿宋_GB2312"/>
          <w:sz w:val="32"/>
          <w:szCs w:val="32"/>
        </w:rPr>
        <w:t>，</w:t>
      </w:r>
      <w:r>
        <w:rPr>
          <w:rFonts w:hint="eastAsia" w:ascii="仿宋_GB2312" w:eastAsia="仿宋_GB2312"/>
          <w:sz w:val="32"/>
          <w:szCs w:val="32"/>
          <w:lang w:val="zh-CN"/>
        </w:rPr>
        <w:t>县总工会拟于201</w:t>
      </w:r>
      <w:r>
        <w:rPr>
          <w:rFonts w:hint="eastAsia" w:ascii="仿宋_GB2312" w:eastAsia="仿宋_GB2312"/>
          <w:sz w:val="32"/>
          <w:szCs w:val="32"/>
        </w:rPr>
        <w:t>9年</w:t>
      </w:r>
      <w:r>
        <w:rPr>
          <w:rFonts w:hint="eastAsia" w:ascii="仿宋_GB2312" w:eastAsia="仿宋_GB2312"/>
          <w:sz w:val="32"/>
          <w:szCs w:val="32"/>
          <w:lang w:val="zh-CN"/>
        </w:rPr>
        <w:t>“三八”妇女节期间，评选表彰一批先进女职工集体和个人。现将有关事项通知如下：</w:t>
      </w:r>
    </w:p>
    <w:p>
      <w:pPr>
        <w:autoSpaceDE w:val="0"/>
        <w:autoSpaceDN w:val="0"/>
        <w:adjustRightInd w:val="0"/>
        <w:spacing w:line="560" w:lineRule="exact"/>
        <w:ind w:firstLine="640" w:firstLineChars="200"/>
        <w:rPr>
          <w:rFonts w:ascii="仿宋_GB2312" w:eastAsia="仿宋_GB2312"/>
          <w:sz w:val="32"/>
          <w:szCs w:val="32"/>
          <w:lang w:val="zh-CN"/>
        </w:rPr>
      </w:pPr>
      <w:r>
        <w:rPr>
          <w:rFonts w:hint="eastAsia" w:ascii="黑体" w:hAnsi="黑体" w:eastAsia="黑体" w:cs="黑体"/>
          <w:sz w:val="32"/>
          <w:szCs w:val="32"/>
          <w:lang w:val="zh-CN"/>
        </w:rPr>
        <w:t>一、表彰项目及名额</w:t>
      </w:r>
    </w:p>
    <w:p>
      <w:pPr>
        <w:autoSpaceDE w:val="0"/>
        <w:autoSpaceDN w:val="0"/>
        <w:adjustRightIn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（一）雄县五一巾帼标兵岗</w:t>
      </w:r>
      <w:r>
        <w:rPr>
          <w:rFonts w:hint="eastAsia" w:ascii="仿宋_GB2312" w:eastAsia="仿宋_GB2312"/>
          <w:sz w:val="32"/>
          <w:szCs w:val="32"/>
          <w:lang w:val="en-US" w:eastAsia="zh-CN"/>
        </w:rPr>
        <w:t>10</w:t>
      </w:r>
      <w:r>
        <w:rPr>
          <w:rFonts w:hint="eastAsia" w:ascii="仿宋_GB2312" w:eastAsia="仿宋_GB2312"/>
          <w:sz w:val="32"/>
          <w:szCs w:val="32"/>
          <w:lang w:val="zh-CN"/>
        </w:rPr>
        <w:t>个；</w:t>
      </w:r>
      <w:r>
        <w:rPr>
          <w:rFonts w:ascii="仿宋_GB2312" w:eastAsia="仿宋_GB2312"/>
          <w:sz w:val="32"/>
          <w:szCs w:val="32"/>
          <w:lang w:val="zh-CN"/>
        </w:rPr>
        <w:t xml:space="preserve"> </w:t>
      </w:r>
    </w:p>
    <w:p>
      <w:pPr>
        <w:autoSpaceDE w:val="0"/>
        <w:autoSpaceDN w:val="0"/>
        <w:adjustRightIn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（二）雄县五一巾帼标兵</w:t>
      </w:r>
      <w:r>
        <w:rPr>
          <w:rFonts w:hint="eastAsia" w:ascii="仿宋_GB2312" w:eastAsia="仿宋_GB2312"/>
          <w:sz w:val="32"/>
          <w:szCs w:val="32"/>
          <w:lang w:val="en-US" w:eastAsia="zh-CN"/>
        </w:rPr>
        <w:t>20</w:t>
      </w:r>
      <w:r>
        <w:rPr>
          <w:rFonts w:hint="eastAsia" w:ascii="仿宋_GB2312" w:eastAsia="仿宋_GB2312"/>
          <w:sz w:val="32"/>
          <w:szCs w:val="32"/>
          <w:lang w:val="zh-CN"/>
        </w:rPr>
        <w:t>名。</w:t>
      </w:r>
    </w:p>
    <w:p>
      <w:pPr>
        <w:autoSpaceDE w:val="0"/>
        <w:autoSpaceDN w:val="0"/>
        <w:adjustRightInd w:val="0"/>
        <w:spacing w:line="560"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二、推荐评选条件</w:t>
      </w:r>
    </w:p>
    <w:p>
      <w:pPr>
        <w:autoSpaceDE w:val="0"/>
        <w:autoSpaceDN w:val="0"/>
        <w:adjustRightIn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雄县五一巾帼标兵岗:以车间、科室、班组为评选单位，女职工比例不少于</w:t>
      </w:r>
      <w:r>
        <w:rPr>
          <w:rFonts w:ascii="仿宋_GB2312" w:eastAsia="仿宋_GB2312"/>
          <w:sz w:val="32"/>
          <w:szCs w:val="32"/>
          <w:lang w:val="zh-CN"/>
        </w:rPr>
        <w:t>60</w:t>
      </w:r>
      <w:r>
        <w:rPr>
          <w:rFonts w:hint="eastAsia" w:ascii="仿宋_GB2312" w:eastAsia="仿宋_GB2312"/>
          <w:sz w:val="32"/>
          <w:szCs w:val="32"/>
          <w:lang w:val="zh-CN"/>
        </w:rPr>
        <w:t>％，主要负责人为女性；雄县五一巾帼标兵:具备良好的职业道德和较高的业务水平，政治立场坚定、爱岗敬业、勇于创新、甘于奉献，争创一流，为推动雄安新区规划建设作出突出贡献的生产和工作一线女职工。</w:t>
      </w:r>
    </w:p>
    <w:p>
      <w:pPr>
        <w:autoSpaceDE w:val="0"/>
        <w:autoSpaceDN w:val="0"/>
        <w:adjustRightInd w:val="0"/>
        <w:spacing w:line="560" w:lineRule="exact"/>
        <w:ind w:firstLine="640" w:firstLineChars="200"/>
        <w:rPr>
          <w:rFonts w:ascii="仿宋_GB2312" w:eastAsia="仿宋_GB2312"/>
          <w:sz w:val="32"/>
          <w:szCs w:val="32"/>
          <w:lang w:val="zh-CN"/>
        </w:rPr>
      </w:pPr>
      <w:r>
        <w:rPr>
          <w:rFonts w:hint="eastAsia" w:ascii="仿宋_GB2312" w:eastAsia="仿宋_GB2312"/>
          <w:sz w:val="32"/>
          <w:szCs w:val="32"/>
          <w:lang w:val="zh-CN"/>
        </w:rPr>
        <w:t xml:space="preserve">（一）在企业生产、科技创新、教育提升、文化旅游、卫生医疗、脱贫攻坚等社会事业发展、重大工程建设和重大科技专项推进等方面做出突出贡献的集体和个人； </w:t>
      </w:r>
    </w:p>
    <w:p>
      <w:pPr>
        <w:autoSpaceDE w:val="0"/>
        <w:autoSpaceDN w:val="0"/>
        <w:adjustRightInd w:val="0"/>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lang w:val="zh-CN"/>
        </w:rPr>
        <w:t>（二）模范践行新发展理念</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推动雄安新区规划建设中大力弘</w:t>
      </w:r>
      <w:r>
        <w:rPr>
          <w:rFonts w:hint="eastAsia" w:ascii="仿宋_GB2312" w:hAnsi="仿宋_GB2312" w:eastAsia="仿宋_GB2312" w:cs="仿宋_GB2312"/>
          <w:color w:val="000000"/>
          <w:sz w:val="32"/>
          <w:szCs w:val="32"/>
        </w:rPr>
        <w:t>扬劳模精神和工匠精神，发挥女职工创新才智和创造潜能，为推动</w:t>
      </w:r>
      <w:r>
        <w:rPr>
          <w:rFonts w:hint="eastAsia" w:ascii="仿宋_GB2312" w:hAnsi="仿宋_GB2312" w:eastAsia="仿宋_GB2312" w:cs="仿宋_GB2312"/>
          <w:color w:val="000000"/>
          <w:sz w:val="32"/>
          <w:szCs w:val="32"/>
          <w:lang w:eastAsia="zh-CN"/>
        </w:rPr>
        <w:t>雄安</w:t>
      </w:r>
      <w:r>
        <w:rPr>
          <w:rFonts w:hint="eastAsia" w:ascii="仿宋_GB2312" w:hAnsi="仿宋_GB2312" w:eastAsia="仿宋_GB2312" w:cs="仿宋_GB2312"/>
          <w:color w:val="000000"/>
          <w:sz w:val="32"/>
          <w:szCs w:val="32"/>
        </w:rPr>
        <w:t>高质量发展</w:t>
      </w:r>
      <w:r>
        <w:rPr>
          <w:rFonts w:hint="eastAsia" w:ascii="仿宋_GB2312" w:hAnsi="仿宋_GB2312" w:eastAsia="仿宋_GB2312" w:cs="仿宋_GB2312"/>
          <w:color w:val="000000"/>
          <w:sz w:val="32"/>
          <w:szCs w:val="32"/>
          <w:lang w:eastAsia="zh-CN"/>
        </w:rPr>
        <w:t>做</w:t>
      </w:r>
      <w:r>
        <w:rPr>
          <w:rFonts w:hint="eastAsia" w:ascii="仿宋_GB2312" w:eastAsia="仿宋_GB2312" w:cs="仿宋_GB2312"/>
          <w:color w:val="000000"/>
          <w:sz w:val="32"/>
          <w:szCs w:val="32"/>
        </w:rPr>
        <w:t>出突出贡献的集体和个人</w:t>
      </w:r>
      <w:r>
        <w:rPr>
          <w:rFonts w:hint="eastAsia" w:ascii="仿宋_GB2312" w:hAnsi="仿宋_GB2312" w:eastAsia="仿宋_GB2312" w:cs="仿宋_GB2312"/>
          <w:color w:val="000000"/>
          <w:sz w:val="32"/>
          <w:szCs w:val="32"/>
        </w:rPr>
        <w:t>；</w:t>
      </w:r>
    </w:p>
    <w:p>
      <w:pPr>
        <w:spacing w:line="560" w:lineRule="exact"/>
        <w:rPr>
          <w:rFonts w:ascii="仿宋_GB2312" w:hAnsi="仿宋_GB2312" w:eastAsia="仿宋_GB2312" w:cs="仿宋_GB2312"/>
          <w:color w:val="000000"/>
          <w:sz w:val="32"/>
          <w:szCs w:val="32"/>
        </w:rPr>
      </w:pPr>
      <w:r>
        <w:rPr>
          <w:rFonts w:hint="eastAsia" w:asci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）加强节能环保和生态建设，在大气污染治理</w:t>
      </w:r>
      <w:r>
        <w:rPr>
          <w:rFonts w:hint="eastAsia" w:ascii="仿宋_GB2312" w:hAnsi="仿宋_GB2312" w:eastAsia="仿宋_GB2312" w:cs="仿宋_GB2312"/>
          <w:color w:val="000000"/>
          <w:sz w:val="32"/>
          <w:szCs w:val="32"/>
          <w:lang w:eastAsia="zh-CN"/>
        </w:rPr>
        <w:t>、节能减排、文明城市创建</w:t>
      </w:r>
      <w:r>
        <w:rPr>
          <w:rFonts w:hint="eastAsia" w:ascii="仿宋_GB2312" w:hAnsi="仿宋_GB2312" w:eastAsia="仿宋_GB2312" w:cs="仿宋_GB2312"/>
          <w:color w:val="000000"/>
          <w:sz w:val="32"/>
          <w:szCs w:val="32"/>
        </w:rPr>
        <w:t>等方面</w:t>
      </w:r>
      <w:r>
        <w:rPr>
          <w:rFonts w:hint="eastAsia" w:ascii="仿宋_GB2312" w:hAnsi="仿宋_GB2312" w:eastAsia="仿宋_GB2312" w:cs="仿宋_GB2312"/>
          <w:color w:val="000000"/>
          <w:sz w:val="32"/>
          <w:szCs w:val="32"/>
          <w:lang w:eastAsia="zh-CN"/>
        </w:rPr>
        <w:t>做</w:t>
      </w:r>
      <w:r>
        <w:rPr>
          <w:rFonts w:hint="eastAsia" w:ascii="仿宋_GB2312" w:hAnsi="仿宋_GB2312" w:eastAsia="仿宋_GB2312" w:cs="仿宋_GB2312"/>
          <w:color w:val="000000"/>
          <w:sz w:val="32"/>
          <w:szCs w:val="32"/>
        </w:rPr>
        <w:t>出突出贡献的集体和个人；</w:t>
      </w:r>
    </w:p>
    <w:p>
      <w:pPr>
        <w:spacing w:line="56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在其他方面做出突出贡献的先进集体和个人。</w:t>
      </w:r>
    </w:p>
    <w:p>
      <w:pPr>
        <w:tabs>
          <w:tab w:val="left" w:pos="5250"/>
        </w:tabs>
        <w:spacing w:line="560" w:lineRule="exact"/>
        <w:rPr>
          <w:rFonts w:ascii="黑体" w:hAnsi="黑体" w:eastAsia="黑体" w:cs="黑体"/>
          <w:sz w:val="32"/>
          <w:szCs w:val="32"/>
        </w:rPr>
      </w:pPr>
      <w:r>
        <w:rPr>
          <w:rFonts w:hint="eastAsia" w:ascii="黑体" w:hAnsi="黑体" w:eastAsia="黑体" w:cs="黑体"/>
          <w:sz w:val="32"/>
          <w:szCs w:val="32"/>
        </w:rPr>
        <w:t xml:space="preserve">    三、推荐评选程序</w:t>
      </w:r>
    </w:p>
    <w:p>
      <w:pPr>
        <w:autoSpaceDE w:val="0"/>
        <w:autoSpaceDN w:val="0"/>
        <w:adjustRightInd w:val="0"/>
        <w:spacing w:line="560" w:lineRule="exact"/>
        <w:rPr>
          <w:rFonts w:hint="eastAsia" w:ascii="仿宋_GB2312" w:eastAsia="仿宋_GB2312"/>
          <w:sz w:val="32"/>
          <w:szCs w:val="32"/>
          <w:lang w:eastAsia="zh-CN"/>
        </w:rPr>
      </w:pPr>
      <w:r>
        <w:rPr>
          <w:rFonts w:hint="eastAsia" w:ascii="仿宋_GB2312" w:eastAsia="仿宋_GB2312"/>
          <w:sz w:val="32"/>
          <w:szCs w:val="32"/>
        </w:rPr>
        <w:t xml:space="preserve">    推荐评选工作由各</w:t>
      </w:r>
      <w:r>
        <w:rPr>
          <w:rFonts w:hint="eastAsia" w:ascii="仿宋_GB2312" w:eastAsia="仿宋_GB2312"/>
          <w:sz w:val="32"/>
          <w:szCs w:val="32"/>
          <w:lang w:eastAsia="zh-CN"/>
        </w:rPr>
        <w:t>基层</w:t>
      </w:r>
      <w:r>
        <w:rPr>
          <w:rFonts w:hint="eastAsia" w:ascii="仿宋_GB2312" w:eastAsia="仿宋_GB2312"/>
          <w:sz w:val="32"/>
          <w:szCs w:val="32"/>
        </w:rPr>
        <w:t>工会评选推荐。</w:t>
      </w:r>
      <w:r>
        <w:rPr>
          <w:rFonts w:hint="eastAsia" w:ascii="仿宋_GB2312" w:eastAsia="仿宋_GB2312"/>
          <w:sz w:val="32"/>
          <w:szCs w:val="32"/>
          <w:lang w:eastAsia="zh-CN"/>
        </w:rPr>
        <w:t>县总工会女工部具体组织实施。</w:t>
      </w:r>
    </w:p>
    <w:p>
      <w:pPr>
        <w:autoSpaceDE w:val="0"/>
        <w:autoSpaceDN w:val="0"/>
        <w:adjustRightInd w:val="0"/>
        <w:spacing w:line="560" w:lineRule="exact"/>
        <w:ind w:firstLine="640"/>
        <w:rPr>
          <w:rFonts w:ascii="仿宋_GB2312" w:eastAsia="仿宋_GB2312"/>
          <w:color w:val="000000"/>
          <w:sz w:val="32"/>
          <w:szCs w:val="32"/>
          <w:lang w:val="zh-CN"/>
        </w:rPr>
      </w:pPr>
      <w:r>
        <w:rPr>
          <w:rFonts w:hint="eastAsia" w:ascii="仿宋_GB2312" w:eastAsia="仿宋_GB2312" w:cs="仿宋_GB2312"/>
          <w:color w:val="000000"/>
          <w:sz w:val="32"/>
          <w:szCs w:val="32"/>
          <w:lang w:val="zh-CN"/>
        </w:rPr>
        <w:t>推荐雄县五一巾帼标兵岗、标兵</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zh-CN"/>
        </w:rPr>
        <w:t>候选者</w:t>
      </w:r>
      <w:r>
        <w:rPr>
          <w:rFonts w:hint="eastAsia" w:ascii="仿宋_GB2312" w:hAnsi="Arial" w:eastAsia="仿宋_GB2312" w:cs="仿宋_GB2312"/>
          <w:color w:val="000000"/>
          <w:sz w:val="32"/>
          <w:szCs w:val="32"/>
          <w:lang w:val="zh-CN"/>
        </w:rPr>
        <w:t>由所在单位民主推荐，工会和申报单位逐级审核，经所在单位党组织同意、</w:t>
      </w:r>
      <w:r>
        <w:rPr>
          <w:rFonts w:hint="eastAsia" w:ascii="仿宋_GB2312" w:eastAsia="仿宋_GB2312"/>
          <w:color w:val="000000"/>
          <w:sz w:val="32"/>
          <w:szCs w:val="32"/>
          <w:lang w:val="zh-CN"/>
        </w:rPr>
        <w:t>进行</w:t>
      </w:r>
      <w:r>
        <w:rPr>
          <w:rFonts w:hint="eastAsia" w:ascii="仿宋_GB2312" w:eastAsia="仿宋_GB2312"/>
          <w:color w:val="000000"/>
          <w:sz w:val="32"/>
          <w:szCs w:val="32"/>
        </w:rPr>
        <w:t>5个工作日</w:t>
      </w:r>
      <w:r>
        <w:rPr>
          <w:rFonts w:hint="eastAsia" w:ascii="仿宋_GB2312" w:eastAsia="仿宋_GB2312"/>
          <w:color w:val="000000"/>
          <w:sz w:val="32"/>
          <w:szCs w:val="32"/>
          <w:lang w:val="zh-CN"/>
        </w:rPr>
        <w:t>公示</w:t>
      </w:r>
      <w:r>
        <w:rPr>
          <w:rFonts w:hint="eastAsia" w:ascii="仿宋_GB2312" w:eastAsia="仿宋_GB2312"/>
          <w:color w:val="000000"/>
          <w:sz w:val="32"/>
          <w:szCs w:val="32"/>
        </w:rPr>
        <w:t>并签署意见</w:t>
      </w:r>
      <w:r>
        <w:rPr>
          <w:rFonts w:hint="eastAsia" w:ascii="仿宋_GB2312" w:eastAsia="仿宋_GB2312"/>
          <w:color w:val="000000"/>
          <w:sz w:val="32"/>
          <w:szCs w:val="32"/>
          <w:lang w:val="zh-CN"/>
        </w:rPr>
        <w:t>后，报县总工会。原则上近两年受到党政纪处分的不在申报，</w:t>
      </w:r>
      <w:r>
        <w:rPr>
          <w:rFonts w:hint="eastAsia" w:ascii="仿宋_GB2312" w:eastAsia="仿宋_GB2312"/>
          <w:color w:val="000000"/>
          <w:sz w:val="32"/>
          <w:szCs w:val="32"/>
        </w:rPr>
        <w:t>同一个直属单位申报不能超过一岗一兵。</w:t>
      </w:r>
    </w:p>
    <w:p>
      <w:pPr>
        <w:numPr>
          <w:ilvl w:val="0"/>
          <w:numId w:val="1"/>
        </w:numPr>
        <w:autoSpaceDE w:val="0"/>
        <w:autoSpaceDN w:val="0"/>
        <w:adjustRightInd w:val="0"/>
        <w:spacing w:line="560" w:lineRule="exact"/>
        <w:ind w:firstLine="640"/>
        <w:rPr>
          <w:rFonts w:ascii="黑体" w:hAnsi="黑体" w:eastAsia="黑体" w:cs="黑体"/>
          <w:color w:val="000000"/>
          <w:sz w:val="32"/>
          <w:szCs w:val="32"/>
          <w:lang w:val="zh-CN"/>
        </w:rPr>
      </w:pPr>
      <w:r>
        <w:rPr>
          <w:rFonts w:hint="eastAsia" w:ascii="黑体" w:hAnsi="黑体" w:eastAsia="黑体" w:cs="黑体"/>
          <w:color w:val="000000"/>
          <w:sz w:val="32"/>
          <w:szCs w:val="32"/>
          <w:lang w:val="zh-CN"/>
        </w:rPr>
        <w:t>工作要求</w:t>
      </w:r>
    </w:p>
    <w:p>
      <w:pPr>
        <w:autoSpaceDE w:val="0"/>
        <w:autoSpaceDN w:val="0"/>
        <w:adjustRightInd w:val="0"/>
        <w:spacing w:line="560" w:lineRule="exact"/>
        <w:rPr>
          <w:rFonts w:ascii="黑体" w:hAnsi="黑体" w:eastAsia="黑体" w:cs="黑体"/>
          <w:color w:val="000000"/>
          <w:sz w:val="32"/>
          <w:szCs w:val="32"/>
          <w:lang w:val="zh-CN"/>
        </w:rPr>
      </w:pPr>
      <w:r>
        <w:rPr>
          <w:rFonts w:hint="eastAsia" w:ascii="仿宋_GB2312" w:eastAsia="仿宋_GB2312" w:cs="仿宋_GB2312"/>
          <w:color w:val="000000"/>
          <w:sz w:val="32"/>
          <w:szCs w:val="32"/>
        </w:rPr>
        <w:t xml:space="preserve">   </w:t>
      </w:r>
      <w:r>
        <w:rPr>
          <w:rFonts w:hint="eastAsia" w:ascii="仿宋_GB2312" w:eastAsia="仿宋_GB2312" w:cs="仿宋_GB2312"/>
          <w:color w:val="000000"/>
          <w:sz w:val="32"/>
          <w:szCs w:val="32"/>
          <w:lang w:val="en-US" w:eastAsia="zh-CN"/>
        </w:rPr>
        <w:t xml:space="preserve"> </w:t>
      </w:r>
      <w:bookmarkStart w:id="0" w:name="_GoBack"/>
      <w:bookmarkEnd w:id="0"/>
      <w:r>
        <w:rPr>
          <w:rFonts w:hint="eastAsia" w:ascii="仿宋_GB2312" w:eastAsia="仿宋_GB2312" w:cs="仿宋_GB2312"/>
          <w:color w:val="000000"/>
          <w:sz w:val="32"/>
          <w:szCs w:val="32"/>
        </w:rPr>
        <w:t>各级工会组织要高度重视、精心组织、周密安排认真做好推荐工作，确保评选表彰工作顺利进行。</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一）宣传学习先进典型。把评选表彰先进的过程，作为大力弘扬社会主义核心价值观、弘扬中华民族传统美德的过程，作为弘扬劳模精神工匠精神的过程，作为挖掘先进典型、宣传展示女职工巾帼风采的过程。多形式多途径宣传女职工先进集体和先进个人的典型事迹，努力营造创先争优、学赶先进的良好氛围。    </w:t>
      </w:r>
    </w:p>
    <w:p>
      <w:pPr>
        <w:autoSpaceDE w:val="0"/>
        <w:autoSpaceDN w:val="0"/>
        <w:adjustRightInd w:val="0"/>
        <w:spacing w:line="560" w:lineRule="exact"/>
        <w:ind w:firstLine="640"/>
        <w:rPr>
          <w:rFonts w:ascii="仿宋_GB2312" w:eastAsia="仿宋_GB2312"/>
          <w:sz w:val="32"/>
          <w:szCs w:val="32"/>
        </w:rPr>
      </w:pPr>
      <w:r>
        <w:rPr>
          <w:rFonts w:hint="eastAsia" w:ascii="仿宋_GB2312" w:eastAsia="仿宋_GB2312" w:cs="仿宋_GB2312"/>
          <w:color w:val="000000"/>
          <w:sz w:val="32"/>
          <w:szCs w:val="32"/>
        </w:rPr>
        <w:t>（二）推荐时要突出女职工创新创造和创业就业能力，注意向生产和服务一线的各行各业女职工集体和个人倾斜。</w:t>
      </w:r>
    </w:p>
    <w:p>
      <w:pPr>
        <w:widowControl/>
        <w:spacing w:line="560" w:lineRule="exact"/>
        <w:jc w:val="lef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（三）推荐工</w:t>
      </w:r>
      <w:r>
        <w:rPr>
          <w:rFonts w:hint="eastAsia" w:ascii="仿宋_GB2312" w:eastAsia="仿宋_GB2312" w:cs="仿宋_GB2312"/>
          <w:color w:val="000000"/>
          <w:sz w:val="32"/>
          <w:szCs w:val="32"/>
          <w:lang w:val="zh-CN"/>
        </w:rPr>
        <w:t>作</w:t>
      </w:r>
      <w:r>
        <w:rPr>
          <w:rFonts w:hint="eastAsia" w:ascii="仿宋_GB2312" w:eastAsia="仿宋_GB2312" w:cs="仿宋_GB2312"/>
          <w:color w:val="000000"/>
          <w:sz w:val="32"/>
          <w:szCs w:val="32"/>
        </w:rPr>
        <w:t>要坚持公开、公平、公正的原则，严格推荐、评选、审批程序，充分发扬民主，广泛听取意见，接受群众监督，自下而上逐级审核。</w:t>
      </w:r>
    </w:p>
    <w:p>
      <w:pPr>
        <w:autoSpaceDE w:val="0"/>
        <w:autoSpaceDN w:val="0"/>
        <w:adjustRightInd w:val="0"/>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rPr>
        <w:t>（四）推荐的集体和个人要认真填写</w:t>
      </w:r>
      <w:r>
        <w:rPr>
          <w:rFonts w:hint="eastAsia" w:ascii="仿宋_GB2312" w:eastAsia="仿宋_GB2312" w:cs="仿宋_GB2312"/>
          <w:color w:val="000000"/>
          <w:sz w:val="32"/>
          <w:szCs w:val="32"/>
          <w:lang w:eastAsia="zh-CN"/>
        </w:rPr>
        <w:t>县</w:t>
      </w:r>
      <w:r>
        <w:rPr>
          <w:rFonts w:hint="eastAsia" w:ascii="仿宋_GB2312" w:eastAsia="仿宋_GB2312" w:cs="仿宋_GB2312"/>
          <w:color w:val="000000"/>
          <w:sz w:val="32"/>
          <w:szCs w:val="32"/>
        </w:rPr>
        <w:t>五一巾帼标兵岗、标兵登记表（附件</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）各一式</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份，并附</w:t>
      </w:r>
      <w:r>
        <w:rPr>
          <w:rFonts w:hint="eastAsia" w:ascii="仿宋_GB2312" w:eastAsia="仿宋_GB2312" w:cs="仿宋_GB2312"/>
          <w:color w:val="000000"/>
          <w:sz w:val="32"/>
          <w:szCs w:val="32"/>
          <w:lang w:val="zh-CN"/>
        </w:rPr>
        <w:t>1500字事迹材料。</w:t>
      </w:r>
      <w:r>
        <w:rPr>
          <w:rFonts w:hint="eastAsia" w:ascii="仿宋_GB2312" w:eastAsia="仿宋_GB2312" w:cs="仿宋_GB2312"/>
          <w:color w:val="000000"/>
          <w:sz w:val="32"/>
          <w:szCs w:val="32"/>
        </w:rPr>
        <w:t>主要事迹栏须如实填写、重点突出、简明扼要、文字精练。登记表须统一用A4纸填写打印，并逐级加盖公章后</w:t>
      </w:r>
      <w:r>
        <w:rPr>
          <w:rFonts w:hint="eastAsia" w:ascii="仿宋_GB2312" w:eastAsia="仿宋_GB2312" w:cs="仿宋_GB2312"/>
          <w:color w:val="000000"/>
          <w:sz w:val="32"/>
          <w:szCs w:val="32"/>
          <w:lang w:val="zh-CN"/>
        </w:rPr>
        <w:t>同电子版一并</w:t>
      </w:r>
      <w:r>
        <w:rPr>
          <w:rFonts w:hint="eastAsia" w:ascii="仿宋_GB2312" w:eastAsia="仿宋_GB2312" w:cs="仿宋_GB2312"/>
          <w:color w:val="000000"/>
          <w:sz w:val="32"/>
          <w:szCs w:val="32"/>
        </w:rPr>
        <w:t>于2019年2月</w:t>
      </w:r>
      <w:r>
        <w:rPr>
          <w:rFonts w:hint="eastAsia" w:ascii="仿宋_GB2312" w:eastAsia="仿宋_GB2312" w:cs="仿宋_GB2312"/>
          <w:color w:val="000000"/>
          <w:sz w:val="32"/>
          <w:szCs w:val="32"/>
          <w:lang w:val="en-US" w:eastAsia="zh-CN"/>
        </w:rPr>
        <w:t>20</w:t>
      </w:r>
      <w:r>
        <w:rPr>
          <w:rFonts w:hint="eastAsia" w:ascii="仿宋_GB2312" w:eastAsia="仿宋_GB2312" w:cs="仿宋_GB2312"/>
          <w:color w:val="000000"/>
          <w:sz w:val="32"/>
          <w:szCs w:val="32"/>
        </w:rPr>
        <w:t>日前报</w:t>
      </w:r>
      <w:r>
        <w:rPr>
          <w:rFonts w:hint="eastAsia" w:ascii="仿宋_GB2312" w:eastAsia="仿宋_GB2312" w:cs="仿宋_GB2312"/>
          <w:color w:val="000000"/>
          <w:sz w:val="32"/>
          <w:szCs w:val="32"/>
          <w:lang w:eastAsia="zh-CN"/>
        </w:rPr>
        <w:t>县</w:t>
      </w:r>
      <w:r>
        <w:rPr>
          <w:rFonts w:hint="eastAsia" w:ascii="仿宋_GB2312" w:eastAsia="仿宋_GB2312" w:cs="仿宋_GB2312"/>
          <w:color w:val="000000"/>
          <w:sz w:val="32"/>
          <w:szCs w:val="32"/>
        </w:rPr>
        <w:t>总工会,逾期未报视为自动放弃。</w:t>
      </w:r>
    </w:p>
    <w:p>
      <w:pPr>
        <w:autoSpaceDE w:val="0"/>
        <w:autoSpaceDN w:val="0"/>
        <w:adjustRightInd w:val="0"/>
        <w:spacing w:line="560" w:lineRule="exact"/>
        <w:ind w:firstLine="64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zh-CN"/>
        </w:rPr>
        <w:t>联系电话：</w:t>
      </w:r>
      <w:r>
        <w:rPr>
          <w:rFonts w:hint="eastAsia" w:ascii="仿宋_GB2312" w:eastAsia="仿宋_GB2312" w:cs="仿宋_GB2312"/>
          <w:color w:val="000000"/>
          <w:sz w:val="32"/>
          <w:szCs w:val="32"/>
          <w:lang w:val="en-US" w:eastAsia="zh-CN"/>
        </w:rPr>
        <w:t>15931231138</w:t>
      </w:r>
    </w:p>
    <w:p>
      <w:pPr>
        <w:spacing w:line="560" w:lineRule="exact"/>
        <w:rPr>
          <w:rFonts w:hint="eastAsia" w:ascii="仿宋" w:hAnsi="仿宋" w:eastAsia="仿宋" w:cs="仿宋"/>
          <w:sz w:val="32"/>
          <w:szCs w:val="32"/>
          <w:lang w:val="en-US" w:eastAsia="zh-CN"/>
        </w:rPr>
      </w:pPr>
      <w:r>
        <w:rPr>
          <w:rFonts w:hint="eastAsia" w:ascii="仿宋_GB2312" w:eastAsia="仿宋_GB2312" w:cs="仿宋_GB2312"/>
          <w:color w:val="000000"/>
          <w:sz w:val="32"/>
          <w:szCs w:val="32"/>
        </w:rPr>
        <w:t xml:space="preserve">    </w:t>
      </w:r>
      <w:r>
        <w:rPr>
          <w:rFonts w:hint="eastAsia" w:ascii="仿宋_GB2312" w:eastAsia="仿宋_GB2312" w:cs="仿宋_GB2312"/>
          <w:color w:val="000000"/>
          <w:sz w:val="32"/>
          <w:szCs w:val="32"/>
          <w:lang w:val="zh-CN"/>
        </w:rPr>
        <w:t>电子邮箱</w:t>
      </w:r>
      <w:r>
        <w:rPr>
          <w:rFonts w:hint="eastAsia" w:ascii="仿宋_GB2312" w:eastAsia="仿宋_GB2312" w:cs="仿宋_GB2312"/>
          <w:color w:val="000000"/>
          <w:sz w:val="32"/>
          <w:szCs w:val="32"/>
        </w:rPr>
        <w:t>：</w:t>
      </w:r>
      <w:r>
        <w:rPr>
          <w:rFonts w:hint="eastAsia" w:ascii="仿宋" w:hAnsi="仿宋" w:eastAsia="仿宋" w:cs="仿宋"/>
          <w:sz w:val="32"/>
          <w:szCs w:val="32"/>
          <w:lang w:val="en-US" w:eastAsia="zh-CN"/>
        </w:rPr>
        <w:t>xiongxiangonghui@163.com</w:t>
      </w:r>
    </w:p>
    <w:p>
      <w:pPr>
        <w:spacing w:line="560" w:lineRule="exact"/>
        <w:ind w:firstLine="640"/>
        <w:rPr>
          <w:rFonts w:ascii="仿宋_GB2312" w:eastAsia="仿宋_GB2312" w:cs="仿宋_GB2312"/>
          <w:color w:val="000000"/>
          <w:sz w:val="32"/>
          <w:szCs w:val="32"/>
        </w:rPr>
      </w:pPr>
      <w:r>
        <w:rPr>
          <w:rFonts w:hint="eastAsia" w:ascii="仿宋_GB2312" w:eastAsia="仿宋_GB2312" w:cs="仿宋_GB2312"/>
          <w:color w:val="000000"/>
          <w:sz w:val="32"/>
          <w:szCs w:val="32"/>
          <w:lang w:val="zh-CN"/>
        </w:rPr>
        <w:t>附件</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雄县</w:t>
      </w:r>
      <w:r>
        <w:rPr>
          <w:rFonts w:hint="eastAsia" w:ascii="仿宋_GB2312" w:eastAsia="仿宋_GB2312" w:cs="仿宋_GB2312"/>
          <w:color w:val="000000"/>
          <w:sz w:val="32"/>
          <w:szCs w:val="32"/>
          <w:lang w:val="zh-CN"/>
        </w:rPr>
        <w:t>五一巾帼标兵岗登记表</w:t>
      </w:r>
    </w:p>
    <w:p>
      <w:pPr>
        <w:autoSpaceDE w:val="0"/>
        <w:autoSpaceDN w:val="0"/>
        <w:adjustRightInd w:val="0"/>
        <w:spacing w:line="560" w:lineRule="exact"/>
        <w:rPr>
          <w:rFonts w:ascii="仿宋_GB2312" w:eastAsia="仿宋_GB2312" w:cs="仿宋_GB2312"/>
          <w:color w:val="000000"/>
          <w:sz w:val="32"/>
          <w:szCs w:val="32"/>
          <w:lang w:val="zh-CN"/>
        </w:rPr>
      </w:pPr>
      <w:r>
        <w:rPr>
          <w:rFonts w:hint="eastAsia" w:ascii="仿宋_GB2312" w:eastAsia="仿宋_GB2312" w:cs="仿宋_GB2312"/>
          <w:color w:val="000000"/>
          <w:sz w:val="32"/>
          <w:szCs w:val="32"/>
        </w:rPr>
        <w:t xml:space="preserve">         </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zh-CN"/>
        </w:rPr>
        <w:t>雄县五一巾帼标兵登记表</w:t>
      </w:r>
    </w:p>
    <w:p>
      <w:pPr>
        <w:autoSpaceDE w:val="0"/>
        <w:autoSpaceDN w:val="0"/>
        <w:adjustRightInd w:val="0"/>
        <w:spacing w:line="560" w:lineRule="exact"/>
        <w:rPr>
          <w:rFonts w:ascii="仿宋_GB2312" w:hAnsi="仿宋" w:eastAsia="仿宋_GB2312"/>
          <w:bCs/>
          <w:sz w:val="32"/>
          <w:szCs w:val="32"/>
        </w:rPr>
      </w:pPr>
      <w:r>
        <w:rPr>
          <w:rFonts w:hint="eastAsia" w:ascii="仿宋_GB2312" w:eastAsia="仿宋_GB2312" w:cs="仿宋_GB2312"/>
          <w:color w:val="000000"/>
          <w:sz w:val="32"/>
          <w:szCs w:val="32"/>
        </w:rPr>
        <w:t xml:space="preserve">        </w:t>
      </w:r>
    </w:p>
    <w:p>
      <w:pPr>
        <w:spacing w:line="560" w:lineRule="exact"/>
        <w:rPr>
          <w:rFonts w:ascii="仿宋_GB2312" w:eastAsia="仿宋_GB2312" w:cs="仿宋_GB2312"/>
          <w:color w:val="000000"/>
          <w:sz w:val="32"/>
          <w:szCs w:val="32"/>
        </w:rPr>
      </w:pPr>
      <w:r>
        <w:rPr>
          <w:rFonts w:hint="eastAsia" w:ascii="仿宋_GB2312" w:eastAsia="仿宋_GB2312" w:cs="仿宋_GB2312"/>
          <w:color w:val="000000"/>
          <w:sz w:val="32"/>
          <w:szCs w:val="32"/>
        </w:rPr>
        <w:t xml:space="preserve">                          </w:t>
      </w:r>
    </w:p>
    <w:p>
      <w:pPr>
        <w:spacing w:line="560" w:lineRule="exact"/>
        <w:ind w:firstLine="640"/>
        <w:rPr>
          <w:rFonts w:ascii="仿宋_GB2312" w:eastAsia="仿宋_GB2312" w:cs="仿宋_GB2312"/>
          <w:color w:val="000000"/>
          <w:sz w:val="32"/>
          <w:szCs w:val="32"/>
        </w:rPr>
      </w:pPr>
    </w:p>
    <w:p>
      <w:pPr>
        <w:spacing w:line="560" w:lineRule="exact"/>
        <w:ind w:firstLine="5766" w:firstLineChars="1802"/>
        <w:rPr>
          <w:rFonts w:hint="eastAsia" w:ascii="仿宋_GB2312" w:eastAsia="仿宋_GB2312" w:cs="仿宋_GB2312"/>
          <w:color w:val="000000"/>
          <w:sz w:val="32"/>
          <w:szCs w:val="32"/>
        </w:rPr>
      </w:pPr>
      <w:r>
        <w:rPr>
          <w:rFonts w:hint="eastAsia" w:ascii="仿宋_GB2312" w:eastAsia="仿宋_GB2312" w:cs="仿宋_GB2312"/>
          <w:color w:val="000000"/>
          <w:sz w:val="32"/>
          <w:szCs w:val="32"/>
          <w:lang w:eastAsia="zh-CN"/>
        </w:rPr>
        <w:t>雄县总工会</w:t>
      </w:r>
      <w:r>
        <w:rPr>
          <w:rFonts w:hint="eastAsia" w:ascii="仿宋_GB2312" w:eastAsia="仿宋_GB2312" w:cs="仿宋_GB2312"/>
          <w:color w:val="000000"/>
          <w:sz w:val="32"/>
          <w:szCs w:val="32"/>
        </w:rPr>
        <w:t xml:space="preserve">                             </w:t>
      </w:r>
    </w:p>
    <w:p>
      <w:pPr>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w:t>
      </w: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color w:val="000000"/>
          <w:sz w:val="32"/>
          <w:szCs w:val="32"/>
        </w:rPr>
        <w:t>2019年1月</w:t>
      </w:r>
      <w:r>
        <w:rPr>
          <w:rFonts w:hint="eastAsia" w:ascii="仿宋_GB2312" w:eastAsia="仿宋_GB2312" w:cs="仿宋_GB2312"/>
          <w:color w:val="000000"/>
          <w:sz w:val="32"/>
          <w:szCs w:val="32"/>
          <w:lang w:val="en-US" w:eastAsia="zh-CN"/>
        </w:rPr>
        <w:t>24</w:t>
      </w:r>
      <w:r>
        <w:rPr>
          <w:rFonts w:hint="eastAsia" w:ascii="仿宋_GB2312" w:eastAsia="仿宋_GB2312" w:cs="仿宋_GB2312"/>
          <w:color w:val="000000"/>
          <w:sz w:val="32"/>
          <w:szCs w:val="32"/>
        </w:rPr>
        <w:t>日</w:t>
      </w:r>
    </w:p>
    <w:p>
      <w:pPr>
        <w:spacing w:line="600" w:lineRule="exact"/>
        <w:rPr>
          <w:rFonts w:hint="eastAsia" w:eastAsia="黑体"/>
          <w:sz w:val="4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jc w:val="center"/>
        <w:rPr>
          <w:sz w:val="44"/>
        </w:rPr>
      </w:pPr>
      <w:r>
        <w:rPr>
          <w:rFonts w:hint="eastAsia"/>
          <w:sz w:val="44"/>
          <w:lang w:eastAsia="zh-CN"/>
        </w:rPr>
        <w:t>雄县</w:t>
      </w:r>
      <w:r>
        <w:rPr>
          <w:rFonts w:hint="eastAsia"/>
          <w:sz w:val="44"/>
        </w:rPr>
        <w:t>五一巾帼标兵岗登记表</w:t>
      </w:r>
    </w:p>
    <w:tbl>
      <w:tblPr>
        <w:tblStyle w:val="6"/>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2736"/>
        <w:gridCol w:w="2316"/>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vAlign w:val="center"/>
          </w:tcPr>
          <w:p>
            <w:pPr>
              <w:jc w:val="center"/>
              <w:rPr>
                <w:rFonts w:ascii="宋体" w:hAnsi="宋体" w:eastAsia="宋体"/>
                <w:sz w:val="28"/>
              </w:rPr>
            </w:pPr>
            <w:r>
              <w:rPr>
                <w:rFonts w:hint="eastAsia" w:ascii="宋体" w:hAnsi="宋体" w:eastAsia="宋体"/>
                <w:sz w:val="28"/>
              </w:rPr>
              <w:t>单位名称</w:t>
            </w:r>
          </w:p>
        </w:tc>
        <w:tc>
          <w:tcPr>
            <w:tcW w:w="6912" w:type="dxa"/>
            <w:gridSpan w:val="3"/>
            <w:vAlign w:val="center"/>
          </w:tcPr>
          <w:p>
            <w:pP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tcPr>
          <w:p>
            <w:r>
              <w:rPr>
                <w:rFonts w:hint="eastAsia" w:ascii="宋体" w:hAnsi="宋体" w:eastAsia="宋体"/>
                <w:sz w:val="28"/>
              </w:rPr>
              <w:t xml:space="preserve"> </w:t>
            </w:r>
            <w:r>
              <w:rPr>
                <w:rFonts w:hint="eastAsia" w:ascii="宋体" w:hAnsi="宋体"/>
                <w:sz w:val="28"/>
              </w:rPr>
              <w:t xml:space="preserve"> </w:t>
            </w:r>
            <w:r>
              <w:rPr>
                <w:rFonts w:hint="eastAsia" w:ascii="宋体" w:hAnsi="宋体" w:eastAsia="宋体"/>
                <w:sz w:val="28"/>
              </w:rPr>
              <w:t>人数</w:t>
            </w:r>
          </w:p>
        </w:tc>
        <w:tc>
          <w:tcPr>
            <w:tcW w:w="2736" w:type="dxa"/>
            <w:vAlign w:val="center"/>
          </w:tcPr>
          <w:p>
            <w:pPr>
              <w:jc w:val="center"/>
            </w:pPr>
          </w:p>
        </w:tc>
        <w:tc>
          <w:tcPr>
            <w:tcW w:w="2316" w:type="dxa"/>
          </w:tcPr>
          <w:p>
            <w:r>
              <w:rPr>
                <w:rFonts w:hint="eastAsia" w:ascii="宋体" w:hAnsi="宋体"/>
                <w:sz w:val="28"/>
              </w:rPr>
              <w:t xml:space="preserve">    </w:t>
            </w:r>
            <w:r>
              <w:rPr>
                <w:rFonts w:hint="eastAsia" w:ascii="宋体" w:hAnsi="宋体" w:eastAsia="宋体"/>
                <w:sz w:val="28"/>
              </w:rPr>
              <w:t>平均年龄</w:t>
            </w:r>
          </w:p>
        </w:tc>
        <w:tc>
          <w:tcPr>
            <w:tcW w:w="1860" w:type="dxa"/>
            <w:vAlign w:val="center"/>
          </w:tcPr>
          <w:p>
            <w:pPr>
              <w:jc w:val="center"/>
            </w:pPr>
            <w:r>
              <w:rPr>
                <w:rFonts w:hint="eastAsia" w:ascii="宋体" w:hAns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1646" w:type="dxa"/>
            <w:textDirection w:val="tbRlV"/>
            <w:vAlign w:val="center"/>
          </w:tcPr>
          <w:p>
            <w:pPr>
              <w:ind w:left="113" w:right="113"/>
              <w:jc w:val="center"/>
            </w:pPr>
            <w:r>
              <w:rPr>
                <w:rFonts w:hint="eastAsia" w:ascii="宋体" w:hAnsi="宋体" w:eastAsia="宋体"/>
                <w:spacing w:val="20"/>
                <w:sz w:val="28"/>
              </w:rPr>
              <w:t>曾受过何种奖励</w:t>
            </w:r>
          </w:p>
        </w:tc>
        <w:tc>
          <w:tcPr>
            <w:tcW w:w="6912" w:type="dxa"/>
            <w:gridSpan w:val="3"/>
          </w:tcPr>
          <w:p>
            <w:pP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5" w:hRule="atLeast"/>
        </w:trPr>
        <w:tc>
          <w:tcPr>
            <w:tcW w:w="1646" w:type="dxa"/>
            <w:textDirection w:val="tbRlV"/>
            <w:vAlign w:val="center"/>
          </w:tcPr>
          <w:p>
            <w:pPr>
              <w:ind w:left="113" w:right="113"/>
              <w:jc w:val="center"/>
              <w:rPr>
                <w:rFonts w:ascii="宋体" w:hAnsi="宋体" w:eastAsia="宋体"/>
                <w:spacing w:val="20"/>
                <w:sz w:val="28"/>
              </w:rPr>
            </w:pPr>
            <w:r>
              <w:rPr>
                <w:rFonts w:hint="eastAsia" w:ascii="宋体" w:hAnsi="宋体"/>
                <w:spacing w:val="20"/>
                <w:sz w:val="28"/>
              </w:rPr>
              <w:t>简要事迹</w:t>
            </w:r>
          </w:p>
        </w:tc>
        <w:tc>
          <w:tcPr>
            <w:tcW w:w="6912" w:type="dxa"/>
            <w:gridSpan w:val="3"/>
            <w:vAlign w:val="center"/>
          </w:tcPr>
          <w:p>
            <w:pPr>
              <w:tabs>
                <w:tab w:val="left" w:pos="0"/>
              </w:tabs>
              <w:adjustRightInd w:val="0"/>
              <w:snapToGrid w:val="0"/>
              <w:spacing w:line="360" w:lineRule="exact"/>
              <w:ind w:firstLine="480" w:firstLineChars="200"/>
              <w:textAlignment w:val="baseline"/>
              <w:rPr>
                <w:rFonts w:ascii="宋体" w:hAnsi="宋体"/>
                <w:sz w:val="24"/>
              </w:rPr>
            </w:pPr>
          </w:p>
          <w:p>
            <w:pPr>
              <w:tabs>
                <w:tab w:val="left" w:pos="0"/>
              </w:tabs>
              <w:adjustRightInd w:val="0"/>
              <w:snapToGrid w:val="0"/>
              <w:spacing w:line="360" w:lineRule="exact"/>
              <w:ind w:firstLine="480" w:firstLineChars="200"/>
              <w:textAlignment w:val="baseline"/>
              <w:rPr>
                <w:rFonts w:ascii="宋体" w:hAnsi="宋体"/>
                <w:sz w:val="24"/>
              </w:rPr>
            </w:pPr>
          </w:p>
          <w:p>
            <w:pPr>
              <w:tabs>
                <w:tab w:val="left" w:pos="0"/>
              </w:tabs>
              <w:adjustRightInd w:val="0"/>
              <w:snapToGrid w:val="0"/>
              <w:spacing w:line="360" w:lineRule="exact"/>
              <w:ind w:firstLine="480" w:firstLineChars="200"/>
              <w:textAlignment w:val="baseline"/>
              <w:rPr>
                <w:rFonts w:ascii="宋体" w:hAnsi="宋体"/>
                <w:sz w:val="24"/>
              </w:rPr>
            </w:pPr>
          </w:p>
          <w:p>
            <w:pPr>
              <w:tabs>
                <w:tab w:val="left" w:pos="0"/>
              </w:tabs>
              <w:adjustRightInd w:val="0"/>
              <w:snapToGrid w:val="0"/>
              <w:spacing w:line="360" w:lineRule="exact"/>
              <w:ind w:firstLine="480" w:firstLineChars="20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vAlign w:val="center"/>
          </w:tcPr>
          <w:p>
            <w:pPr>
              <w:jc w:val="center"/>
            </w:pPr>
            <w:r>
              <w:rPr>
                <w:rFonts w:hint="eastAsia" w:ascii="宋体" w:hAnsi="宋体" w:eastAsia="宋体"/>
                <w:spacing w:val="20"/>
                <w:sz w:val="28"/>
              </w:rPr>
              <w:t>所在单位意   见</w:t>
            </w:r>
          </w:p>
        </w:tc>
        <w:tc>
          <w:tcPr>
            <w:tcW w:w="6912" w:type="dxa"/>
            <w:gridSpan w:val="3"/>
          </w:tcPr>
          <w:p/>
          <w:p/>
          <w:p/>
          <w:p/>
          <w:p/>
          <w:p/>
          <w:p/>
          <w:p>
            <w:pPr>
              <w:rPr>
                <w:rFonts w:eastAsia="宋体"/>
              </w:rPr>
            </w:pPr>
            <w:r>
              <w:rPr>
                <w:rFonts w:hint="eastAsia"/>
              </w:rPr>
              <w:t xml:space="preserve">                                       </w:t>
            </w:r>
            <w:r>
              <w:rPr>
                <w:rFonts w:hint="eastAsia" w:ascii="宋体" w:hAnsi="宋体" w:eastAsia="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6" w:type="dxa"/>
            <w:vAlign w:val="center"/>
          </w:tcPr>
          <w:p>
            <w:pPr>
              <w:jc w:val="center"/>
            </w:pPr>
            <w:r>
              <w:rPr>
                <w:rFonts w:hint="eastAsia" w:ascii="宋体" w:hAnsi="宋体" w:eastAsia="宋体"/>
                <w:spacing w:val="20"/>
                <w:sz w:val="28"/>
              </w:rPr>
              <w:t>所在单位工会意见</w:t>
            </w:r>
          </w:p>
        </w:tc>
        <w:tc>
          <w:tcPr>
            <w:tcW w:w="6912" w:type="dxa"/>
            <w:gridSpan w:val="3"/>
          </w:tcPr>
          <w:p/>
          <w:p/>
          <w:p/>
          <w:p/>
          <w:p/>
          <w:p/>
          <w:p/>
          <w:p/>
          <w:p>
            <w:pPr>
              <w:rPr>
                <w:rFonts w:eastAsia="宋体"/>
              </w:rPr>
            </w:pPr>
            <w:r>
              <w:rPr>
                <w:rFonts w:hint="eastAsia"/>
              </w:rPr>
              <w:t xml:space="preserve">                                       </w:t>
            </w:r>
            <w:r>
              <w:rPr>
                <w:rFonts w:hint="eastAsia" w:ascii="宋体" w:hAnsi="宋体" w:eastAsia="宋体"/>
                <w:sz w:val="28"/>
              </w:rPr>
              <w:t>年</w:t>
            </w:r>
            <w:r>
              <w:rPr>
                <w:rFonts w:hint="eastAsia" w:ascii="宋体" w:hAnsi="宋体"/>
                <w:sz w:val="28"/>
              </w:rPr>
              <w:t xml:space="preserve"> </w:t>
            </w:r>
            <w:r>
              <w:rPr>
                <w:rFonts w:hint="eastAsia" w:ascii="宋体" w:hAnsi="宋体" w:eastAsia="宋体"/>
                <w:sz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0" w:hRule="atLeast"/>
        </w:trPr>
        <w:tc>
          <w:tcPr>
            <w:tcW w:w="1646" w:type="dxa"/>
            <w:vAlign w:val="center"/>
          </w:tcPr>
          <w:p>
            <w:pPr>
              <w:jc w:val="center"/>
              <w:rPr>
                <w:rFonts w:ascii="宋体" w:hAnsi="宋体" w:eastAsia="宋体"/>
                <w:spacing w:val="20"/>
                <w:sz w:val="28"/>
              </w:rPr>
            </w:pPr>
            <w:r>
              <w:rPr>
                <w:rFonts w:hint="eastAsia" w:ascii="宋体" w:hAnsi="宋体" w:eastAsia="宋体"/>
                <w:spacing w:val="20"/>
                <w:sz w:val="28"/>
                <w:lang w:eastAsia="zh-CN"/>
              </w:rPr>
              <w:t>县总</w:t>
            </w:r>
            <w:r>
              <w:rPr>
                <w:rFonts w:hint="eastAsia" w:ascii="宋体" w:hAnsi="宋体" w:eastAsia="宋体"/>
                <w:spacing w:val="20"/>
                <w:sz w:val="28"/>
              </w:rPr>
              <w:t>工会意   见</w:t>
            </w:r>
          </w:p>
        </w:tc>
        <w:tc>
          <w:tcPr>
            <w:tcW w:w="6912" w:type="dxa"/>
            <w:gridSpan w:val="3"/>
          </w:tcPr>
          <w:p>
            <w:pPr>
              <w:rPr>
                <w:rFonts w:ascii="宋体" w:hAnsi="宋体" w:eastAsia="宋体"/>
                <w:sz w:val="28"/>
              </w:rPr>
            </w:pPr>
          </w:p>
          <w:p>
            <w:pPr>
              <w:rPr>
                <w:rFonts w:ascii="宋体" w:hAnsi="宋体" w:eastAsia="宋体"/>
                <w:sz w:val="28"/>
              </w:rPr>
            </w:pPr>
          </w:p>
          <w:p>
            <w:pPr>
              <w:rPr>
                <w:rFonts w:ascii="宋体" w:hAnsi="宋体" w:eastAsia="宋体"/>
                <w:sz w:val="28"/>
              </w:rPr>
            </w:pPr>
          </w:p>
          <w:p>
            <w:pPr>
              <w:rPr>
                <w:rFonts w:ascii="宋体" w:hAnsi="宋体" w:eastAsia="宋体"/>
                <w:sz w:val="28"/>
              </w:rPr>
            </w:pPr>
          </w:p>
          <w:p>
            <w:pPr>
              <w:rPr>
                <w:rFonts w:ascii="宋体" w:hAnsi="宋体" w:eastAsia="宋体"/>
                <w:sz w:val="28"/>
              </w:rPr>
            </w:pPr>
            <w:r>
              <w:rPr>
                <w:rFonts w:hint="eastAsia" w:ascii="宋体" w:hAnsi="宋体" w:eastAsia="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646" w:type="dxa"/>
            <w:vAlign w:val="center"/>
          </w:tcPr>
          <w:p>
            <w:pPr>
              <w:jc w:val="center"/>
              <w:rPr>
                <w:rFonts w:ascii="宋体" w:hAnsi="宋体" w:eastAsia="宋体"/>
                <w:spacing w:val="20"/>
                <w:sz w:val="28"/>
              </w:rPr>
            </w:pPr>
            <w:r>
              <w:rPr>
                <w:rFonts w:hint="eastAsia" w:ascii="宋体" w:hAnsi="宋体" w:eastAsia="宋体"/>
                <w:spacing w:val="20"/>
                <w:sz w:val="28"/>
              </w:rPr>
              <w:t>备  注</w:t>
            </w:r>
          </w:p>
        </w:tc>
        <w:tc>
          <w:tcPr>
            <w:tcW w:w="6912" w:type="dxa"/>
            <w:gridSpan w:val="3"/>
          </w:tcPr>
          <w:p>
            <w:pPr>
              <w:rPr>
                <w:rFonts w:ascii="宋体" w:hAnsi="宋体" w:eastAsia="宋体"/>
                <w:sz w:val="28"/>
              </w:rPr>
            </w:pPr>
          </w:p>
          <w:p>
            <w:pPr>
              <w:rPr>
                <w:rFonts w:ascii="宋体" w:hAnsi="宋体" w:eastAsia="宋体"/>
                <w:sz w:val="28"/>
              </w:rPr>
            </w:pPr>
          </w:p>
        </w:tc>
      </w:tr>
    </w:tbl>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600" w:lineRule="exact"/>
        <w:rPr>
          <w:rFonts w:hint="eastAsia" w:eastAsia="黑体"/>
          <w:b/>
          <w:bCs/>
          <w:color w:val="000000"/>
          <w:sz w:val="44"/>
          <w:szCs w:val="44"/>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jc w:val="center"/>
        <w:rPr>
          <w:rFonts w:eastAsia="仿宋_GB2312"/>
          <w:color w:val="000000"/>
          <w:spacing w:val="20"/>
          <w:sz w:val="44"/>
          <w:szCs w:val="44"/>
        </w:rPr>
      </w:pPr>
      <w:r>
        <w:rPr>
          <w:rFonts w:hint="eastAsia"/>
          <w:b/>
          <w:bCs/>
          <w:color w:val="000000"/>
          <w:sz w:val="44"/>
          <w:szCs w:val="44"/>
          <w:lang w:eastAsia="zh-CN"/>
        </w:rPr>
        <w:t>雄县</w:t>
      </w:r>
      <w:r>
        <w:rPr>
          <w:rFonts w:hint="eastAsia"/>
          <w:b/>
          <w:bCs/>
          <w:color w:val="000000"/>
          <w:sz w:val="44"/>
          <w:szCs w:val="44"/>
        </w:rPr>
        <w:t>五一巾帼标兵推荐表</w:t>
      </w:r>
    </w:p>
    <w:tbl>
      <w:tblPr>
        <w:tblStyle w:val="6"/>
        <w:tblW w:w="88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31"/>
        <w:gridCol w:w="848"/>
        <w:gridCol w:w="848"/>
        <w:gridCol w:w="990"/>
        <w:gridCol w:w="849"/>
        <w:gridCol w:w="1554"/>
        <w:gridCol w:w="1697"/>
        <w:gridCol w:w="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5" w:type="dxa"/>
          <w:trHeight w:val="731" w:hRule="atLeast"/>
        </w:trPr>
        <w:tc>
          <w:tcPr>
            <w:tcW w:w="849" w:type="dxa"/>
            <w:vAlign w:val="center"/>
          </w:tcPr>
          <w:p>
            <w:pPr>
              <w:jc w:val="center"/>
              <w:rPr>
                <w:color w:val="000000"/>
                <w:sz w:val="28"/>
              </w:rPr>
            </w:pPr>
            <w:r>
              <w:rPr>
                <w:rFonts w:hint="eastAsia"/>
                <w:color w:val="000000"/>
                <w:sz w:val="28"/>
              </w:rPr>
              <w:t>姓名</w:t>
            </w:r>
          </w:p>
        </w:tc>
        <w:tc>
          <w:tcPr>
            <w:tcW w:w="1131" w:type="dxa"/>
            <w:vAlign w:val="center"/>
          </w:tcPr>
          <w:p>
            <w:pPr>
              <w:jc w:val="center"/>
              <w:rPr>
                <w:color w:val="000000"/>
                <w:sz w:val="28"/>
              </w:rPr>
            </w:pPr>
          </w:p>
        </w:tc>
        <w:tc>
          <w:tcPr>
            <w:tcW w:w="848" w:type="dxa"/>
            <w:vAlign w:val="center"/>
          </w:tcPr>
          <w:p>
            <w:pPr>
              <w:jc w:val="center"/>
              <w:rPr>
                <w:color w:val="000000"/>
                <w:sz w:val="28"/>
              </w:rPr>
            </w:pPr>
            <w:r>
              <w:rPr>
                <w:rFonts w:hint="eastAsia"/>
                <w:color w:val="000000"/>
                <w:sz w:val="28"/>
              </w:rPr>
              <w:t>年龄</w:t>
            </w:r>
          </w:p>
        </w:tc>
        <w:tc>
          <w:tcPr>
            <w:tcW w:w="848" w:type="dxa"/>
            <w:vAlign w:val="center"/>
          </w:tcPr>
          <w:p>
            <w:pPr>
              <w:jc w:val="center"/>
              <w:rPr>
                <w:color w:val="000000"/>
                <w:sz w:val="28"/>
              </w:rPr>
            </w:pPr>
          </w:p>
        </w:tc>
        <w:tc>
          <w:tcPr>
            <w:tcW w:w="990" w:type="dxa"/>
            <w:vAlign w:val="center"/>
          </w:tcPr>
          <w:p>
            <w:pPr>
              <w:jc w:val="center"/>
              <w:rPr>
                <w:color w:val="000000"/>
                <w:sz w:val="28"/>
              </w:rPr>
            </w:pPr>
            <w:r>
              <w:rPr>
                <w:rFonts w:hint="eastAsia"/>
                <w:color w:val="000000"/>
                <w:sz w:val="28"/>
              </w:rPr>
              <w:t>民族</w:t>
            </w:r>
          </w:p>
        </w:tc>
        <w:tc>
          <w:tcPr>
            <w:tcW w:w="849" w:type="dxa"/>
            <w:vAlign w:val="center"/>
          </w:tcPr>
          <w:p>
            <w:pPr>
              <w:jc w:val="center"/>
              <w:rPr>
                <w:color w:val="000000"/>
                <w:sz w:val="28"/>
              </w:rPr>
            </w:pPr>
          </w:p>
        </w:tc>
        <w:tc>
          <w:tcPr>
            <w:tcW w:w="1554" w:type="dxa"/>
            <w:vAlign w:val="center"/>
          </w:tcPr>
          <w:p>
            <w:pPr>
              <w:jc w:val="center"/>
              <w:rPr>
                <w:color w:val="000000"/>
                <w:sz w:val="28"/>
              </w:rPr>
            </w:pPr>
            <w:r>
              <w:rPr>
                <w:rFonts w:hint="eastAsia"/>
                <w:color w:val="000000"/>
                <w:sz w:val="28"/>
              </w:rPr>
              <w:t>政治面貌</w:t>
            </w:r>
          </w:p>
        </w:tc>
        <w:tc>
          <w:tcPr>
            <w:tcW w:w="1697" w:type="dxa"/>
            <w:vAlign w:val="center"/>
          </w:tcPr>
          <w:p>
            <w:pP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5" w:type="dxa"/>
          <w:trHeight w:val="935" w:hRule="atLeast"/>
        </w:trPr>
        <w:tc>
          <w:tcPr>
            <w:tcW w:w="849" w:type="dxa"/>
            <w:vAlign w:val="center"/>
          </w:tcPr>
          <w:p>
            <w:pPr>
              <w:spacing w:line="400" w:lineRule="exact"/>
              <w:jc w:val="center"/>
              <w:rPr>
                <w:color w:val="000000"/>
                <w:sz w:val="28"/>
              </w:rPr>
            </w:pPr>
            <w:r>
              <w:rPr>
                <w:rFonts w:hint="eastAsia"/>
                <w:color w:val="000000"/>
                <w:sz w:val="28"/>
              </w:rPr>
              <w:t>文化程度</w:t>
            </w:r>
          </w:p>
        </w:tc>
        <w:tc>
          <w:tcPr>
            <w:tcW w:w="1131" w:type="dxa"/>
            <w:vAlign w:val="center"/>
          </w:tcPr>
          <w:p>
            <w:pPr>
              <w:jc w:val="center"/>
              <w:rPr>
                <w:color w:val="000000"/>
                <w:sz w:val="28"/>
              </w:rPr>
            </w:pPr>
          </w:p>
        </w:tc>
        <w:tc>
          <w:tcPr>
            <w:tcW w:w="848" w:type="dxa"/>
            <w:vAlign w:val="center"/>
          </w:tcPr>
          <w:p>
            <w:pPr>
              <w:spacing w:line="400" w:lineRule="exact"/>
              <w:jc w:val="center"/>
              <w:rPr>
                <w:color w:val="000000"/>
                <w:sz w:val="28"/>
              </w:rPr>
            </w:pPr>
            <w:r>
              <w:rPr>
                <w:rFonts w:hint="eastAsia"/>
                <w:color w:val="000000"/>
                <w:sz w:val="28"/>
              </w:rPr>
              <w:t>工作单位</w:t>
            </w:r>
          </w:p>
        </w:tc>
        <w:tc>
          <w:tcPr>
            <w:tcW w:w="2687" w:type="dxa"/>
            <w:gridSpan w:val="3"/>
            <w:vAlign w:val="center"/>
          </w:tcPr>
          <w:p>
            <w:pPr>
              <w:spacing w:line="400" w:lineRule="exact"/>
              <w:jc w:val="left"/>
              <w:rPr>
                <w:color w:val="000000"/>
                <w:sz w:val="28"/>
              </w:rPr>
            </w:pPr>
          </w:p>
        </w:tc>
        <w:tc>
          <w:tcPr>
            <w:tcW w:w="1554" w:type="dxa"/>
            <w:vAlign w:val="center"/>
          </w:tcPr>
          <w:p>
            <w:pPr>
              <w:spacing w:line="400" w:lineRule="exact"/>
              <w:jc w:val="center"/>
              <w:rPr>
                <w:color w:val="000000"/>
                <w:sz w:val="28"/>
              </w:rPr>
            </w:pPr>
            <w:r>
              <w:rPr>
                <w:rFonts w:hint="eastAsia"/>
                <w:color w:val="000000"/>
                <w:sz w:val="28"/>
              </w:rPr>
              <w:t>职业、职务工作年限</w:t>
            </w:r>
          </w:p>
        </w:tc>
        <w:tc>
          <w:tcPr>
            <w:tcW w:w="1697" w:type="dxa"/>
            <w:vAlign w:val="center"/>
          </w:tcPr>
          <w:p>
            <w:pPr>
              <w:spacing w:line="400" w:lineRule="exact"/>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5" w:type="dxa"/>
          <w:trHeight w:val="5149" w:hRule="atLeast"/>
        </w:trPr>
        <w:tc>
          <w:tcPr>
            <w:tcW w:w="849" w:type="dxa"/>
            <w:vAlign w:val="center"/>
          </w:tcPr>
          <w:p>
            <w:pPr>
              <w:spacing w:line="360" w:lineRule="auto"/>
              <w:jc w:val="center"/>
              <w:rPr>
                <w:color w:val="000000"/>
                <w:sz w:val="28"/>
                <w:szCs w:val="28"/>
              </w:rPr>
            </w:pPr>
            <w:r>
              <w:rPr>
                <w:rFonts w:hint="eastAsia"/>
                <w:color w:val="000000"/>
                <w:sz w:val="28"/>
                <w:szCs w:val="28"/>
              </w:rPr>
              <w:t>曾</w:t>
            </w:r>
          </w:p>
          <w:p>
            <w:pPr>
              <w:spacing w:line="360" w:lineRule="auto"/>
              <w:jc w:val="center"/>
              <w:rPr>
                <w:color w:val="000000"/>
                <w:sz w:val="28"/>
                <w:szCs w:val="28"/>
              </w:rPr>
            </w:pPr>
            <w:r>
              <w:rPr>
                <w:rFonts w:hint="eastAsia"/>
                <w:color w:val="000000"/>
                <w:sz w:val="28"/>
                <w:szCs w:val="28"/>
              </w:rPr>
              <w:t>受</w:t>
            </w:r>
          </w:p>
          <w:p>
            <w:pPr>
              <w:spacing w:line="360" w:lineRule="auto"/>
              <w:jc w:val="center"/>
              <w:rPr>
                <w:color w:val="000000"/>
                <w:sz w:val="28"/>
                <w:szCs w:val="28"/>
              </w:rPr>
            </w:pPr>
            <w:r>
              <w:rPr>
                <w:rFonts w:hint="eastAsia"/>
                <w:color w:val="000000"/>
                <w:sz w:val="28"/>
                <w:szCs w:val="28"/>
              </w:rPr>
              <w:t>过</w:t>
            </w:r>
          </w:p>
          <w:p>
            <w:pPr>
              <w:spacing w:line="360" w:lineRule="auto"/>
              <w:jc w:val="center"/>
              <w:rPr>
                <w:color w:val="000000"/>
                <w:sz w:val="28"/>
                <w:szCs w:val="28"/>
              </w:rPr>
            </w:pPr>
            <w:r>
              <w:rPr>
                <w:rFonts w:hint="eastAsia"/>
                <w:color w:val="000000"/>
                <w:sz w:val="28"/>
                <w:szCs w:val="28"/>
              </w:rPr>
              <w:t>何</w:t>
            </w:r>
          </w:p>
          <w:p>
            <w:pPr>
              <w:spacing w:line="360" w:lineRule="auto"/>
              <w:jc w:val="center"/>
              <w:rPr>
                <w:color w:val="000000"/>
                <w:sz w:val="28"/>
                <w:szCs w:val="28"/>
              </w:rPr>
            </w:pPr>
            <w:r>
              <w:rPr>
                <w:rFonts w:hint="eastAsia"/>
                <w:color w:val="000000"/>
                <w:sz w:val="28"/>
                <w:szCs w:val="28"/>
              </w:rPr>
              <w:t>种</w:t>
            </w:r>
          </w:p>
          <w:p>
            <w:pPr>
              <w:spacing w:line="360" w:lineRule="auto"/>
              <w:jc w:val="center"/>
              <w:rPr>
                <w:color w:val="000000"/>
                <w:sz w:val="28"/>
                <w:szCs w:val="28"/>
              </w:rPr>
            </w:pPr>
            <w:r>
              <w:rPr>
                <w:rFonts w:hint="eastAsia"/>
                <w:color w:val="000000"/>
                <w:sz w:val="28"/>
                <w:szCs w:val="28"/>
              </w:rPr>
              <w:t>奖</w:t>
            </w:r>
          </w:p>
          <w:p>
            <w:pPr>
              <w:spacing w:line="360" w:lineRule="auto"/>
              <w:jc w:val="center"/>
              <w:rPr>
                <w:color w:val="000000"/>
                <w:sz w:val="28"/>
                <w:szCs w:val="28"/>
              </w:rPr>
            </w:pPr>
            <w:r>
              <w:rPr>
                <w:rFonts w:hint="eastAsia"/>
                <w:color w:val="000000"/>
                <w:sz w:val="28"/>
                <w:szCs w:val="28"/>
              </w:rPr>
              <w:t>励</w:t>
            </w:r>
          </w:p>
        </w:tc>
        <w:tc>
          <w:tcPr>
            <w:tcW w:w="7917" w:type="dxa"/>
            <w:gridSpan w:val="7"/>
          </w:tcPr>
          <w:p>
            <w:pPr>
              <w:spacing w:line="60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5" w:type="dxa"/>
          <w:cantSplit/>
          <w:trHeight w:val="5170" w:hRule="atLeast"/>
        </w:trPr>
        <w:tc>
          <w:tcPr>
            <w:tcW w:w="849" w:type="dxa"/>
            <w:vAlign w:val="center"/>
          </w:tcPr>
          <w:p>
            <w:pPr>
              <w:spacing w:line="360" w:lineRule="auto"/>
              <w:jc w:val="center"/>
              <w:rPr>
                <w:color w:val="000000"/>
                <w:sz w:val="28"/>
                <w:szCs w:val="28"/>
              </w:rPr>
            </w:pPr>
            <w:r>
              <w:rPr>
                <w:rFonts w:hint="eastAsia"/>
                <w:color w:val="000000"/>
                <w:sz w:val="28"/>
                <w:szCs w:val="28"/>
              </w:rPr>
              <w:t>简</w:t>
            </w:r>
          </w:p>
          <w:p>
            <w:pPr>
              <w:spacing w:line="360" w:lineRule="auto"/>
              <w:jc w:val="center"/>
              <w:rPr>
                <w:color w:val="000000"/>
                <w:sz w:val="28"/>
                <w:szCs w:val="28"/>
              </w:rPr>
            </w:pPr>
            <w:r>
              <w:rPr>
                <w:rFonts w:hint="eastAsia"/>
                <w:color w:val="000000"/>
                <w:sz w:val="28"/>
                <w:szCs w:val="28"/>
              </w:rPr>
              <w:t>要</w:t>
            </w:r>
          </w:p>
          <w:p>
            <w:pPr>
              <w:spacing w:line="360" w:lineRule="auto"/>
              <w:jc w:val="center"/>
              <w:rPr>
                <w:color w:val="000000"/>
                <w:sz w:val="28"/>
                <w:szCs w:val="28"/>
              </w:rPr>
            </w:pPr>
            <w:r>
              <w:rPr>
                <w:rFonts w:hint="eastAsia"/>
                <w:color w:val="000000"/>
                <w:sz w:val="28"/>
                <w:szCs w:val="28"/>
              </w:rPr>
              <w:t>事</w:t>
            </w:r>
          </w:p>
          <w:p>
            <w:pPr>
              <w:spacing w:line="360" w:lineRule="auto"/>
              <w:jc w:val="center"/>
              <w:rPr>
                <w:color w:val="000000"/>
                <w:sz w:val="28"/>
                <w:szCs w:val="28"/>
              </w:rPr>
            </w:pPr>
            <w:r>
              <w:rPr>
                <w:rFonts w:hint="eastAsia"/>
                <w:color w:val="000000"/>
                <w:sz w:val="28"/>
                <w:szCs w:val="28"/>
              </w:rPr>
              <w:t>迹</w:t>
            </w:r>
          </w:p>
        </w:tc>
        <w:tc>
          <w:tcPr>
            <w:tcW w:w="7917" w:type="dxa"/>
            <w:gridSpan w:val="7"/>
          </w:tcPr>
          <w:p>
            <w:pPr>
              <w:spacing w:line="360" w:lineRule="exac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7" w:hRule="atLeast"/>
        </w:trPr>
        <w:tc>
          <w:tcPr>
            <w:tcW w:w="849" w:type="dxa"/>
            <w:vAlign w:val="center"/>
          </w:tcPr>
          <w:p>
            <w:pPr>
              <w:spacing w:line="440" w:lineRule="exact"/>
              <w:jc w:val="center"/>
              <w:rPr>
                <w:rFonts w:hint="eastAsia"/>
                <w:color w:val="000000"/>
                <w:sz w:val="28"/>
                <w:szCs w:val="28"/>
              </w:rPr>
            </w:pPr>
            <w:r>
              <w:rPr>
                <w:rFonts w:hint="eastAsia"/>
                <w:color w:val="000000"/>
                <w:sz w:val="28"/>
                <w:szCs w:val="28"/>
              </w:rPr>
              <w:t>所在单位</w:t>
            </w:r>
            <w:r>
              <w:rPr>
                <w:rFonts w:hint="eastAsia"/>
                <w:color w:val="000000"/>
                <w:sz w:val="28"/>
                <w:szCs w:val="28"/>
                <w:lang w:eastAsia="zh-CN"/>
              </w:rPr>
              <w:t>党</w:t>
            </w:r>
            <w:r>
              <w:rPr>
                <w:rFonts w:hint="eastAsia"/>
                <w:color w:val="000000"/>
                <w:sz w:val="28"/>
                <w:szCs w:val="28"/>
              </w:rPr>
              <w:t>组织</w:t>
            </w:r>
          </w:p>
          <w:p>
            <w:pPr>
              <w:spacing w:line="440" w:lineRule="exact"/>
              <w:jc w:val="center"/>
              <w:rPr>
                <w:color w:val="000000"/>
                <w:sz w:val="28"/>
                <w:szCs w:val="28"/>
              </w:rPr>
            </w:pPr>
            <w:r>
              <w:rPr>
                <w:rFonts w:hint="eastAsia"/>
                <w:color w:val="000000"/>
                <w:sz w:val="28"/>
                <w:szCs w:val="28"/>
              </w:rPr>
              <w:t>意见</w:t>
            </w:r>
          </w:p>
        </w:tc>
        <w:tc>
          <w:tcPr>
            <w:tcW w:w="8032" w:type="dxa"/>
            <w:gridSpan w:val="8"/>
          </w:tcPr>
          <w:p>
            <w:pPr>
              <w:rPr>
                <w:color w:val="000000"/>
                <w:sz w:val="28"/>
                <w:szCs w:val="28"/>
              </w:rPr>
            </w:pPr>
          </w:p>
          <w:p>
            <w:pPr>
              <w:ind w:left="4760" w:hanging="4760" w:hangingChars="1700"/>
              <w:rPr>
                <w:color w:val="000000"/>
                <w:sz w:val="28"/>
                <w:szCs w:val="28"/>
              </w:rPr>
            </w:pPr>
            <w:r>
              <w:rPr>
                <w:rFonts w:hint="eastAsia"/>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rPr>
        <w:tc>
          <w:tcPr>
            <w:tcW w:w="849" w:type="dxa"/>
            <w:vAlign w:val="center"/>
          </w:tcPr>
          <w:p>
            <w:pPr>
              <w:spacing w:line="240" w:lineRule="atLeast"/>
              <w:jc w:val="center"/>
              <w:rPr>
                <w:color w:val="000000"/>
                <w:sz w:val="28"/>
                <w:szCs w:val="28"/>
              </w:rPr>
            </w:pPr>
            <w:r>
              <w:rPr>
                <w:rFonts w:hint="eastAsia"/>
                <w:color w:val="000000"/>
                <w:sz w:val="28"/>
                <w:szCs w:val="28"/>
              </w:rPr>
              <w:t>所在单位</w:t>
            </w:r>
          </w:p>
          <w:p>
            <w:pPr>
              <w:spacing w:line="240" w:lineRule="atLeast"/>
              <w:jc w:val="center"/>
              <w:rPr>
                <w:color w:val="000000"/>
                <w:sz w:val="28"/>
                <w:szCs w:val="28"/>
              </w:rPr>
            </w:pPr>
            <w:r>
              <w:rPr>
                <w:rFonts w:hint="eastAsia"/>
                <w:color w:val="000000"/>
                <w:sz w:val="28"/>
                <w:szCs w:val="28"/>
              </w:rPr>
              <w:t>工会意见</w:t>
            </w:r>
          </w:p>
        </w:tc>
        <w:tc>
          <w:tcPr>
            <w:tcW w:w="8032" w:type="dxa"/>
            <w:gridSpan w:val="8"/>
            <w:vAlign w:val="bottom"/>
          </w:tcPr>
          <w:p>
            <w:pPr>
              <w:ind w:right="300"/>
              <w:jc w:val="right"/>
              <w:rPr>
                <w:color w:val="000000"/>
                <w:sz w:val="28"/>
                <w:szCs w:val="28"/>
              </w:rPr>
            </w:pPr>
            <w:r>
              <w:rPr>
                <w:rFonts w:hint="eastAsia"/>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849" w:type="dxa"/>
            <w:vAlign w:val="center"/>
          </w:tcPr>
          <w:p>
            <w:pPr>
              <w:jc w:val="center"/>
              <w:rPr>
                <w:color w:val="000000"/>
                <w:sz w:val="28"/>
                <w:szCs w:val="28"/>
              </w:rPr>
            </w:pPr>
            <w:r>
              <w:rPr>
                <w:rFonts w:hint="eastAsia"/>
                <w:color w:val="000000"/>
                <w:sz w:val="28"/>
                <w:szCs w:val="28"/>
                <w:lang w:eastAsia="zh-CN"/>
              </w:rPr>
              <w:t>县总</w:t>
            </w:r>
            <w:r>
              <w:rPr>
                <w:rFonts w:hint="eastAsia"/>
                <w:color w:val="000000"/>
                <w:sz w:val="28"/>
                <w:szCs w:val="28"/>
              </w:rPr>
              <w:t>工会</w:t>
            </w:r>
          </w:p>
          <w:p>
            <w:pPr>
              <w:jc w:val="center"/>
              <w:rPr>
                <w:rFonts w:hint="eastAsia" w:eastAsiaTheme="minorEastAsia"/>
                <w:color w:val="000000"/>
                <w:sz w:val="28"/>
                <w:szCs w:val="28"/>
                <w:lang w:eastAsia="zh-CN"/>
              </w:rPr>
            </w:pPr>
            <w:r>
              <w:rPr>
                <w:rFonts w:hint="eastAsia"/>
                <w:color w:val="000000"/>
                <w:sz w:val="28"/>
                <w:szCs w:val="28"/>
                <w:lang w:eastAsia="zh-CN"/>
              </w:rPr>
              <w:t>意见</w:t>
            </w:r>
          </w:p>
        </w:tc>
        <w:tc>
          <w:tcPr>
            <w:tcW w:w="8032" w:type="dxa"/>
            <w:gridSpan w:val="8"/>
          </w:tcPr>
          <w:p>
            <w:pPr>
              <w:ind w:left="4760" w:hanging="4760" w:hangingChars="1700"/>
              <w:rPr>
                <w:color w:val="000000"/>
                <w:sz w:val="28"/>
                <w:szCs w:val="28"/>
              </w:rPr>
            </w:pPr>
          </w:p>
          <w:p>
            <w:pPr>
              <w:ind w:left="4760" w:hanging="4760" w:hangingChars="1700"/>
              <w:rPr>
                <w:color w:val="000000"/>
                <w:sz w:val="28"/>
                <w:szCs w:val="28"/>
              </w:rPr>
            </w:pPr>
            <w:r>
              <w:rPr>
                <w:rFonts w:hint="eastAsia"/>
                <w:color w:val="000000"/>
                <w:sz w:val="28"/>
                <w:szCs w:val="28"/>
              </w:rPr>
              <w:t xml:space="preserve">                                                                            </w:t>
            </w:r>
          </w:p>
          <w:p>
            <w:pPr>
              <w:ind w:left="4760" w:hanging="4760" w:hangingChars="1700"/>
              <w:rPr>
                <w:color w:val="000000"/>
                <w:sz w:val="28"/>
                <w:szCs w:val="28"/>
              </w:rPr>
            </w:pPr>
          </w:p>
          <w:p>
            <w:pPr>
              <w:ind w:left="4760" w:hanging="4760" w:hangingChars="1700"/>
              <w:rPr>
                <w:rFonts w:hint="eastAsia"/>
                <w:color w:val="000000"/>
                <w:sz w:val="28"/>
                <w:szCs w:val="28"/>
              </w:rPr>
            </w:pPr>
            <w:r>
              <w:rPr>
                <w:rFonts w:hint="eastAsia"/>
                <w:color w:val="000000"/>
                <w:sz w:val="28"/>
                <w:szCs w:val="28"/>
              </w:rPr>
              <w:t xml:space="preserve">                                    </w:t>
            </w:r>
          </w:p>
          <w:p>
            <w:pPr>
              <w:ind w:left="4760" w:hanging="4760" w:hangingChars="1700"/>
              <w:rPr>
                <w:rFonts w:hint="eastAsia"/>
                <w:color w:val="000000"/>
                <w:sz w:val="28"/>
                <w:szCs w:val="28"/>
              </w:rPr>
            </w:pPr>
          </w:p>
          <w:p>
            <w:pPr>
              <w:ind w:left="4760" w:hanging="4760" w:hangingChars="1700"/>
              <w:rPr>
                <w:rFonts w:hint="eastAsia"/>
                <w:color w:val="000000"/>
                <w:sz w:val="28"/>
                <w:szCs w:val="28"/>
              </w:rPr>
            </w:pPr>
          </w:p>
          <w:p>
            <w:pPr>
              <w:ind w:left="4760" w:hanging="4760" w:hangingChars="1700"/>
              <w:rPr>
                <w:rFonts w:hint="eastAsia"/>
                <w:color w:val="000000"/>
                <w:sz w:val="28"/>
                <w:szCs w:val="28"/>
              </w:rPr>
            </w:pPr>
          </w:p>
          <w:p>
            <w:pPr>
              <w:ind w:left="4754" w:leftChars="1197" w:hanging="2240" w:hangingChars="800"/>
              <w:rPr>
                <w:rFonts w:hint="eastAsia"/>
                <w:color w:val="000000"/>
                <w:sz w:val="28"/>
                <w:szCs w:val="28"/>
              </w:rPr>
            </w:pPr>
          </w:p>
          <w:p>
            <w:pPr>
              <w:ind w:left="4748" w:leftChars="2261" w:firstLine="280" w:firstLineChars="100"/>
              <w:rPr>
                <w:color w:val="000000"/>
                <w:sz w:val="28"/>
                <w:szCs w:val="28"/>
              </w:rPr>
            </w:pPr>
            <w:r>
              <w:rPr>
                <w:rFonts w:hint="eastAsia"/>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9" w:type="dxa"/>
            <w:vAlign w:val="center"/>
          </w:tcPr>
          <w:p>
            <w:pPr>
              <w:jc w:val="center"/>
              <w:rPr>
                <w:color w:val="000000"/>
                <w:sz w:val="28"/>
                <w:szCs w:val="28"/>
              </w:rPr>
            </w:pPr>
            <w:r>
              <w:rPr>
                <w:rFonts w:hint="eastAsia"/>
                <w:color w:val="000000"/>
                <w:sz w:val="28"/>
                <w:szCs w:val="28"/>
              </w:rPr>
              <w:t>备    注</w:t>
            </w:r>
          </w:p>
        </w:tc>
        <w:tc>
          <w:tcPr>
            <w:tcW w:w="8032" w:type="dxa"/>
            <w:gridSpan w:val="8"/>
          </w:tcPr>
          <w:p>
            <w:pPr>
              <w:ind w:firstLine="8534" w:firstLineChars="3048"/>
              <w:rPr>
                <w:color w:val="000000"/>
                <w:sz w:val="28"/>
                <w:szCs w:val="28"/>
              </w:rPr>
            </w:pPr>
          </w:p>
        </w:tc>
      </w:tr>
    </w:tbl>
    <w:p>
      <w:pPr>
        <w:rPr>
          <w:rFonts w:hint="eastAsia" w:ascii="仿宋_GB2312" w:eastAsia="仿宋_GB2312" w:cs="仿宋_GB2312"/>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27026"/>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19035"/>
    <w:multiLevelType w:val="singleLevel"/>
    <w:tmpl w:val="5A619035"/>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4803"/>
    <w:rsid w:val="000577D8"/>
    <w:rsid w:val="001901E7"/>
    <w:rsid w:val="00224803"/>
    <w:rsid w:val="00754771"/>
    <w:rsid w:val="009138D0"/>
    <w:rsid w:val="00DE51B3"/>
    <w:rsid w:val="00FA7095"/>
    <w:rsid w:val="03F26A5F"/>
    <w:rsid w:val="1F45253A"/>
    <w:rsid w:val="254F54F1"/>
    <w:rsid w:val="404826B3"/>
    <w:rsid w:val="4CD75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435</Words>
  <Characters>2485</Characters>
  <Lines>20</Lines>
  <Paragraphs>5</Paragraphs>
  <TotalTime>3</TotalTime>
  <ScaleCrop>false</ScaleCrop>
  <LinksUpToDate>false</LinksUpToDate>
  <CharactersWithSpaces>2915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2019-01-22T06:05:00Z</dcterms:created>
  <dc:creator>lenovo</dc:creator>
  <cp:lastModifiedBy>Administrator</cp:lastModifiedBy>
  <dcterms:modified xsi:type="dcterms:W3CDTF">2019-01-25T08:07:34Z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